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diagrams/drawing3.xml" ContentType="application/vnd.ms-office.drawingml.diagramDrawing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  <Default Extension="jpg" ContentType="image/jpe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0C67" w:rsidRDefault="006C3337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  <w:pict>
          <v:rect id="Rectangle 5" o:spid="_x0000_s1026" style="position:absolute;left:0;text-align:left;margin-left:-30.05pt;margin-top:-16.45pt;width:522pt;height:806pt;z-index:-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" fillcolor="white [3201]" strokecolor="#5b9bd5 [3204]" strokeweight="5pt">
            <v:stroke linestyle="thickThin"/>
            <v:shadow color="#868686"/>
          </v:rect>
        </w:pict>
      </w:r>
      <w:r w:rsidR="00D40C67"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 xml:space="preserve">Муниципальное автономное общеобразовательное учреждение </w:t>
      </w: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города Новосибирска</w:t>
      </w: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«</w:t>
      </w:r>
      <w:r w:rsidR="005927E2"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Средняя общеобразовательная школа № 213 «Открытие</w:t>
      </w: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»</w:t>
      </w: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40C67" w:rsidRDefault="006C3337" w:rsidP="0079543C">
      <w:pPr>
        <w:spacing w:after="0" w:line="240" w:lineRule="auto"/>
        <w:ind w:hanging="284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  <w:r w:rsidRPr="006C3337"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="007B78FD" w:rsidRPr="006C333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WordArt 1" o:spid="_x0000_s1035" type="#_x0000_t202" style="width:499pt;height:198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" filled="f" stroked="f">
            <v:stroke joinstyle="round"/>
            <o:lock v:ext="edit" shapetype="t"/>
            <v:textbox style="mso-fit-shape-to-text:t">
              <w:txbxContent>
                <w:p w:rsidR="006D1F7E" w:rsidRPr="0079543C" w:rsidRDefault="006D1F7E" w:rsidP="009E662F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56"/>
                      <w:szCs w:val="56"/>
                    </w:rPr>
                  </w:pPr>
                  <w:r w:rsidRPr="0079543C">
                    <w:rPr>
                      <w:rFonts w:ascii="Impact" w:hAnsi="Impact"/>
                      <w:shadow/>
                      <w:color w:val="002060"/>
                      <w:sz w:val="56"/>
                      <w:szCs w:val="56"/>
                    </w:rPr>
                    <w:t>ПРОГРАММА</w:t>
                  </w:r>
                </w:p>
                <w:p w:rsidR="006D1F7E" w:rsidRPr="0079543C" w:rsidRDefault="006D1F7E" w:rsidP="009E662F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56"/>
                      <w:szCs w:val="56"/>
                    </w:rPr>
                  </w:pPr>
                  <w:r w:rsidRPr="0079543C">
                    <w:rPr>
                      <w:rFonts w:ascii="Impact" w:hAnsi="Impact"/>
                      <w:shadow/>
                      <w:color w:val="002060"/>
                      <w:sz w:val="56"/>
                      <w:szCs w:val="56"/>
                    </w:rPr>
                    <w:t>ОРГАНИЗАЦИИ ВОСПИТАТЕЛЬНОЙ РАБОТЫ</w:t>
                  </w:r>
                </w:p>
                <w:p w:rsidR="006D1F7E" w:rsidRPr="0079543C" w:rsidRDefault="006D1F7E" w:rsidP="009E662F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56"/>
                      <w:szCs w:val="56"/>
                    </w:rPr>
                  </w:pPr>
                  <w:r w:rsidRPr="0079543C">
                    <w:rPr>
                      <w:rFonts w:ascii="Impact" w:hAnsi="Impact"/>
                      <w:shadow/>
                      <w:color w:val="002060"/>
                      <w:sz w:val="56"/>
                      <w:szCs w:val="56"/>
                    </w:rPr>
                    <w:t>В УСЛОВИЯХ СОВРЕМЕННОЙ ШКОЛЫ</w:t>
                  </w:r>
                </w:p>
                <w:p w:rsidR="006D1F7E" w:rsidRPr="0079543C" w:rsidRDefault="006D1F7E" w:rsidP="009E662F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56"/>
                      <w:szCs w:val="56"/>
                    </w:rPr>
                  </w:pPr>
                  <w:r w:rsidRPr="0079543C">
                    <w:rPr>
                      <w:rFonts w:ascii="Impact" w:hAnsi="Impact"/>
                      <w:shadow/>
                      <w:color w:val="002060"/>
                      <w:sz w:val="56"/>
                      <w:szCs w:val="56"/>
                    </w:rPr>
                    <w:t>"ДЕТИ - ДРАЙВЕРЫ"</w:t>
                  </w:r>
                </w:p>
              </w:txbxContent>
            </v:textbox>
            <w10:wrap type="none"/>
            <w10:anchorlock/>
          </v:shape>
        </w:pict>
      </w: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536456" cy="3035300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42127" cy="303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5927E2" w:rsidRDefault="005927E2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79543C" w:rsidRDefault="0079543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noProof/>
          <w:color w:val="000000" w:themeColor="text1"/>
          <w:kern w:val="24"/>
          <w:sz w:val="28"/>
          <w:szCs w:val="28"/>
          <w:lang w:eastAsia="ru-RU"/>
        </w:rPr>
      </w:pPr>
    </w:p>
    <w:p w:rsidR="00D40C67" w:rsidRDefault="00D40C67" w:rsidP="005927E2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Новосибирск,</w:t>
      </w:r>
      <w:r w:rsidR="006D1F7E"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 xml:space="preserve"> 2020</w:t>
      </w:r>
    </w:p>
    <w:p w:rsidR="00D40C67" w:rsidRDefault="00D40C67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6D1F7E" w:rsidRDefault="006D1F7E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B78FD" w:rsidRDefault="007B78FD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D40C67" w:rsidRDefault="00B7407D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lastRenderedPageBreak/>
        <w:t>Содержание:</w:t>
      </w:r>
    </w:p>
    <w:p w:rsidR="00B7407D" w:rsidRDefault="00B7407D" w:rsidP="00B7407D">
      <w:pPr>
        <w:spacing w:after="0" w:line="36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763"/>
        <w:gridCol w:w="1275"/>
      </w:tblGrid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Паспорт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Краткая аннотация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 xml:space="preserve">Описание 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организации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7407D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Постановка проблемы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Цели и задачи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Этапы реализации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Стратегии реализации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Перспективный план реализации про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граммы</w:t>
            </w:r>
          </w:p>
        </w:tc>
        <w:tc>
          <w:tcPr>
            <w:tcW w:w="1275" w:type="dxa"/>
          </w:tcPr>
          <w:p w:rsidR="00B7407D" w:rsidRPr="0096762D" w:rsidRDefault="00B7407D" w:rsidP="00C80757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7407D" w:rsidTr="00104939">
        <w:trPr>
          <w:jc w:val="center"/>
        </w:trPr>
        <w:tc>
          <w:tcPr>
            <w:tcW w:w="7763" w:type="dxa"/>
          </w:tcPr>
          <w:p w:rsidR="00B7407D" w:rsidRPr="00B7407D" w:rsidRDefault="00B7407D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Ожидаемые результаты реализации пр</w:t>
            </w:r>
            <w:r w:rsidR="00B20A29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ограммы</w:t>
            </w:r>
          </w:p>
        </w:tc>
        <w:tc>
          <w:tcPr>
            <w:tcW w:w="1275" w:type="dxa"/>
          </w:tcPr>
          <w:p w:rsidR="00B7407D" w:rsidRPr="0096762D" w:rsidRDefault="00B7407D" w:rsidP="00B7407D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20A29" w:rsidTr="00104939">
        <w:trPr>
          <w:jc w:val="center"/>
        </w:trPr>
        <w:tc>
          <w:tcPr>
            <w:tcW w:w="7763" w:type="dxa"/>
          </w:tcPr>
          <w:p w:rsidR="00B20A29" w:rsidRPr="00B7407D" w:rsidRDefault="00B20A29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Прак</w:t>
            </w:r>
            <w:r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т</w:t>
            </w: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ическая значимость проекта</w:t>
            </w:r>
          </w:p>
        </w:tc>
        <w:tc>
          <w:tcPr>
            <w:tcW w:w="1275" w:type="dxa"/>
          </w:tcPr>
          <w:p w:rsidR="00B20A29" w:rsidRPr="0096762D" w:rsidRDefault="00B20A29" w:rsidP="00B20A29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20A29" w:rsidTr="00104939">
        <w:trPr>
          <w:jc w:val="center"/>
        </w:trPr>
        <w:tc>
          <w:tcPr>
            <w:tcW w:w="7763" w:type="dxa"/>
          </w:tcPr>
          <w:p w:rsidR="00B20A29" w:rsidRPr="00B7407D" w:rsidRDefault="00B20A29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  <w:r w:rsidRPr="00B7407D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  <w:t>риложение «Дети-драйверы»</w:t>
            </w:r>
          </w:p>
        </w:tc>
        <w:tc>
          <w:tcPr>
            <w:tcW w:w="1275" w:type="dxa"/>
          </w:tcPr>
          <w:p w:rsidR="00B20A29" w:rsidRPr="0096762D" w:rsidRDefault="00B20A29" w:rsidP="00B20A29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FF0000"/>
                <w:kern w:val="24"/>
                <w:sz w:val="28"/>
                <w:szCs w:val="28"/>
              </w:rPr>
            </w:pPr>
          </w:p>
        </w:tc>
      </w:tr>
      <w:tr w:rsidR="00B20A29" w:rsidTr="00104939">
        <w:trPr>
          <w:jc w:val="center"/>
        </w:trPr>
        <w:tc>
          <w:tcPr>
            <w:tcW w:w="7763" w:type="dxa"/>
          </w:tcPr>
          <w:p w:rsidR="00B20A29" w:rsidRPr="00B7407D" w:rsidRDefault="00B20A29" w:rsidP="00B20A29">
            <w:pPr>
              <w:spacing w:line="360" w:lineRule="auto"/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28"/>
                <w:szCs w:val="28"/>
              </w:rPr>
            </w:pPr>
          </w:p>
        </w:tc>
        <w:tc>
          <w:tcPr>
            <w:tcW w:w="1275" w:type="dxa"/>
          </w:tcPr>
          <w:p w:rsidR="00B20A29" w:rsidRPr="00104939" w:rsidRDefault="00B20A29" w:rsidP="00B20A29">
            <w:pPr>
              <w:spacing w:line="360" w:lineRule="auto"/>
              <w:jc w:val="center"/>
              <w:rPr>
                <w:rFonts w:ascii="Times New Roman" w:hAnsi="Times New Roman" w:cs="Times New Roman"/>
                <w:iCs/>
                <w:color w:val="000000" w:themeColor="text1"/>
                <w:kern w:val="24"/>
                <w:sz w:val="28"/>
                <w:szCs w:val="28"/>
              </w:rPr>
            </w:pPr>
          </w:p>
        </w:tc>
      </w:tr>
    </w:tbl>
    <w:p w:rsidR="00B7407D" w:rsidRDefault="00B7407D" w:rsidP="00B7407D">
      <w:pPr>
        <w:spacing w:after="0" w:line="36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234A5" w:rsidRDefault="007234A5">
      <w:pPr>
        <w:rPr>
          <w:rFonts w:ascii="Monotype Corsiva" w:hAnsi="Monotype Corsiva"/>
          <w:b/>
          <w:i/>
          <w:color w:val="44546A" w:themeColor="text2"/>
          <w:sz w:val="44"/>
          <w:szCs w:val="44"/>
        </w:rPr>
      </w:pPr>
      <w:r>
        <w:rPr>
          <w:rFonts w:ascii="Monotype Corsiva" w:hAnsi="Monotype Corsiva"/>
          <w:b/>
          <w:i/>
          <w:color w:val="44546A" w:themeColor="text2"/>
          <w:sz w:val="44"/>
          <w:szCs w:val="44"/>
        </w:rPr>
        <w:br w:type="page"/>
      </w:r>
    </w:p>
    <w:p w:rsidR="005927E2" w:rsidRPr="005927E2" w:rsidRDefault="005927E2" w:rsidP="005927E2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5927E2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  <w:lang w:eastAsia="ru-RU"/>
        </w:rPr>
        <w:lastRenderedPageBreak/>
        <w:t>«Довольно только передвинуть стул на несколько шагов. И ты снова и снова смотришь на закатное небо, стоит только захотеть</w:t>
      </w:r>
      <w:r w:rsidRPr="005927E2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…»</w:t>
      </w:r>
    </w:p>
    <w:p w:rsidR="005927E2" w:rsidRDefault="005927E2" w:rsidP="005927E2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Times New Roman" w:eastAsia="Times New Roman" w:hAnsi="Times New Roman" w:cs="Times New Roman"/>
          <w:bCs/>
          <w:i/>
          <w:color w:val="222222"/>
          <w:sz w:val="28"/>
          <w:szCs w:val="28"/>
          <w:lang w:eastAsia="ru-RU"/>
        </w:rPr>
      </w:pPr>
      <w:r w:rsidRPr="005927E2">
        <w:rPr>
          <w:rFonts w:ascii="Times New Roman" w:eastAsia="Times New Roman" w:hAnsi="Times New Roman" w:cs="Times New Roman"/>
          <w:bCs/>
          <w:i/>
          <w:color w:val="222222"/>
          <w:sz w:val="28"/>
          <w:szCs w:val="28"/>
          <w:lang w:eastAsia="ru-RU"/>
        </w:rPr>
        <w:t>Антуан де Сент-Экзюпери «Маленький принц»</w:t>
      </w:r>
    </w:p>
    <w:p w:rsidR="002F2A8C" w:rsidRPr="005927E2" w:rsidRDefault="002F2A8C" w:rsidP="005927E2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Times New Roman" w:eastAsia="Times New Roman" w:hAnsi="Times New Roman" w:cs="Times New Roman"/>
          <w:bCs/>
          <w:i/>
          <w:color w:val="222222"/>
          <w:sz w:val="28"/>
          <w:szCs w:val="28"/>
          <w:lang w:eastAsia="ru-RU"/>
        </w:rPr>
      </w:pPr>
    </w:p>
    <w:p w:rsidR="005927E2" w:rsidRDefault="006C3337" w:rsidP="005927E2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Helvetica" w:eastAsia="Times New Roman" w:hAnsi="Helvetica" w:cs="Helvetica"/>
          <w:b/>
          <w:bCs/>
          <w:color w:val="222222"/>
          <w:sz w:val="24"/>
          <w:szCs w:val="24"/>
          <w:lang w:eastAsia="ru-RU"/>
        </w:rPr>
      </w:pPr>
      <w:r>
        <w:rPr>
          <w:rFonts w:ascii="Helvetica" w:eastAsia="Times New Roman" w:hAnsi="Helvetica" w:cs="Helvetica"/>
          <w:b/>
          <w:bCs/>
          <w:noProof/>
          <w:color w:val="222222"/>
          <w:sz w:val="24"/>
          <w:szCs w:val="24"/>
          <w:lang w:eastAsia="ru-RU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Штриховая стрелка вправо 15" o:spid="_x0000_s1034" type="#_x0000_t93" style="position:absolute;left:0;text-align:left;margin-left:177.05pt;margin-top:249.55pt;width:102.75pt;height:83.25pt;rotation:90;z-index:251662336;visibility:visible;mso-position-horizontal:right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" adj="12850" fillcolor="#5b9bd5 [3204]" strokecolor="#1f4d78 [1604]" strokeweight="1pt">
            <w10:wrap anchorx="margin"/>
          </v:shape>
        </w:pict>
      </w:r>
      <w:r w:rsidR="005927E2">
        <w:rPr>
          <w:noProof/>
          <w:lang w:eastAsia="ru-RU"/>
        </w:rPr>
        <w:drawing>
          <wp:inline distT="0" distB="0" distL="0" distR="0">
            <wp:extent cx="5940425" cy="3420590"/>
            <wp:effectExtent l="0" t="0" r="3175" b="8890"/>
            <wp:docPr id="10" name="Рисунок 10" descr="little-pri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ittle-princ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650" w:rsidRDefault="00247650" w:rsidP="005927E2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Helvetica" w:eastAsia="Times New Roman" w:hAnsi="Helvetica" w:cs="Helvetica"/>
          <w:b/>
          <w:bCs/>
          <w:color w:val="222222"/>
          <w:sz w:val="24"/>
          <w:szCs w:val="24"/>
          <w:lang w:eastAsia="ru-RU"/>
        </w:rPr>
      </w:pPr>
    </w:p>
    <w:p w:rsidR="005927E2" w:rsidRPr="005927E2" w:rsidRDefault="00247650" w:rsidP="00247650">
      <w:pPr>
        <w:shd w:val="clear" w:color="auto" w:fill="FFFFFF"/>
        <w:spacing w:before="100" w:beforeAutospacing="1" w:after="100" w:afterAutospacing="1" w:line="450" w:lineRule="atLeast"/>
        <w:ind w:left="165"/>
        <w:jc w:val="right"/>
        <w:rPr>
          <w:rFonts w:ascii="Helvetica" w:eastAsia="Times New Roman" w:hAnsi="Helvetica" w:cs="Helvetica"/>
          <w:color w:val="222222"/>
          <w:sz w:val="24"/>
          <w:szCs w:val="24"/>
          <w:lang w:eastAsia="ru-RU"/>
        </w:rPr>
      </w:pPr>
      <w:r w:rsidRPr="00247650">
        <w:rPr>
          <w:rFonts w:ascii="Helvetica" w:eastAsia="Times New Roman" w:hAnsi="Helvetica" w:cs="Helvetica"/>
          <w:noProof/>
          <w:color w:val="222222"/>
          <w:sz w:val="24"/>
          <w:szCs w:val="24"/>
          <w:lang w:eastAsia="ru-RU"/>
        </w:rPr>
        <w:drawing>
          <wp:inline distT="0" distB="0" distL="0" distR="0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C67" w:rsidRDefault="00D40C67" w:rsidP="005927E2">
      <w:pPr>
        <w:spacing w:after="0" w:line="240" w:lineRule="auto"/>
        <w:jc w:val="right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lastRenderedPageBreak/>
        <w:t>Паспорт про</w:t>
      </w:r>
      <w:r w:rsidR="002F2A8C"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граммы</w:t>
      </w: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tbl>
      <w:tblPr>
        <w:tblStyle w:val="a6"/>
        <w:tblpPr w:leftFromText="180" w:rightFromText="180" w:vertAnchor="text" w:horzAnchor="page" w:tblpX="1209" w:tblpY="-38"/>
        <w:tblW w:w="988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/>
      </w:tblPr>
      <w:tblGrid>
        <w:gridCol w:w="3047"/>
        <w:gridCol w:w="6842"/>
      </w:tblGrid>
      <w:tr w:rsidR="00753281" w:rsidRPr="00753281" w:rsidTr="002F2A8C">
        <w:trPr>
          <w:trHeight w:val="1398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753281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939">
              <w:rPr>
                <w:rFonts w:ascii="Times New Roman" w:hAnsi="Times New Roman" w:cs="Times New Roman"/>
                <w:sz w:val="28"/>
                <w:szCs w:val="28"/>
              </w:rPr>
              <w:t>Полное наименование учреждения в соответствии с Уставом (краткое)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53281" w:rsidRPr="00753281" w:rsidRDefault="00753281" w:rsidP="002F2A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Муниципальное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автономное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общеобразовательное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учреждение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города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Новосибирска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2F2A8C">
              <w:rPr>
                <w:rFonts w:ascii="Times New Roman" w:hAnsi="Times New Roman" w:cs="Times New Roman"/>
                <w:sz w:val="28"/>
                <w:szCs w:val="28"/>
              </w:rPr>
              <w:t>Средняя общеобразовательная школа № 213 «Открытие»</w:t>
            </w:r>
          </w:p>
        </w:tc>
      </w:tr>
      <w:tr w:rsidR="00753281" w:rsidRPr="00753281" w:rsidTr="002F2A8C"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753281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939">
              <w:rPr>
                <w:rFonts w:ascii="Times New Roman" w:hAnsi="Times New Roman" w:cs="Times New Roman"/>
                <w:sz w:val="28"/>
                <w:szCs w:val="28"/>
              </w:rPr>
              <w:t>Район, юридический адрес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53281" w:rsidRPr="00753281" w:rsidRDefault="00753281" w:rsidP="002F2A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630</w:t>
            </w:r>
            <w:r w:rsidR="002F2A8C">
              <w:rPr>
                <w:rFonts w:ascii="Times New Roman" w:hAnsi="Times New Roman" w:cs="Times New Roman"/>
                <w:sz w:val="28"/>
                <w:szCs w:val="28"/>
              </w:rPr>
              <w:t>038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Новосибирская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область</w:t>
            </w:r>
            <w:r w:rsidRPr="00753281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Новосибирск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2F2A8C">
              <w:rPr>
                <w:rFonts w:ascii="Times New Roman" w:hAnsi="Times New Roman" w:cs="Times New Roman"/>
                <w:sz w:val="28"/>
                <w:szCs w:val="28"/>
              </w:rPr>
              <w:t>ул. Одоевского, 1/5</w:t>
            </w:r>
          </w:p>
        </w:tc>
      </w:tr>
      <w:tr w:rsidR="00753281" w:rsidRPr="00753281" w:rsidTr="002F2A8C"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753281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939">
              <w:rPr>
                <w:rFonts w:ascii="Times New Roman" w:hAnsi="Times New Roman" w:cs="Times New Roman"/>
                <w:sz w:val="28"/>
                <w:szCs w:val="28"/>
              </w:rPr>
              <w:t>Контактная информация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2F2A8C" w:rsidRDefault="00753281" w:rsidP="002F2A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Телефон: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8(383)</w:t>
            </w:r>
            <w:r w:rsidR="002F2A8C">
              <w:rPr>
                <w:rFonts w:ascii="Times New Roman" w:hAnsi="Times New Roman" w:cs="Times New Roman"/>
                <w:sz w:val="28"/>
                <w:szCs w:val="28"/>
              </w:rPr>
              <w:t xml:space="preserve"> 3493630</w:t>
            </w:r>
          </w:p>
          <w:p w:rsidR="00753281" w:rsidRPr="00753281" w:rsidRDefault="00753281" w:rsidP="002F2A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5328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75328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mail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F2A8C" w:rsidRPr="002F2A8C">
              <w:rPr>
                <w:rFonts w:ascii="Times New Roman" w:hAnsi="Times New Roman" w:cs="Times New Roman"/>
                <w:sz w:val="28"/>
                <w:szCs w:val="28"/>
              </w:rPr>
              <w:t>213</w:t>
            </w:r>
            <w:r w:rsidR="002F2A8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open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@</w:t>
            </w:r>
            <w:r w:rsidRPr="0075328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mail</w:t>
            </w:r>
            <w:r w:rsidRPr="0075328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75328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</w:p>
        </w:tc>
      </w:tr>
      <w:tr w:rsidR="00753281" w:rsidRPr="00753281" w:rsidTr="002F2A8C">
        <w:trPr>
          <w:trHeight w:val="708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753281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939">
              <w:rPr>
                <w:rFonts w:ascii="Times New Roman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53281" w:rsidRPr="002F2A8C" w:rsidRDefault="002F2A8C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Theme="majorEastAsia" w:hAnsi="Times New Roman" w:cs="Times New Roman"/>
                <w:bCs/>
                <w:color w:val="000000" w:themeColor="text1"/>
                <w:kern w:val="24"/>
                <w:sz w:val="28"/>
                <w:szCs w:val="28"/>
              </w:rPr>
              <w:t>Программа организации воспитательной работы в условиях современной школы «Дети – драйверы»</w:t>
            </w:r>
          </w:p>
        </w:tc>
      </w:tr>
      <w:tr w:rsidR="00753281" w:rsidRPr="00753281" w:rsidTr="002F2A8C">
        <w:trPr>
          <w:trHeight w:val="708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</w:tcPr>
          <w:p w:rsidR="00753281" w:rsidRPr="00104939" w:rsidRDefault="002F2A8C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Сроки реализации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53281" w:rsidRPr="00753281" w:rsidRDefault="002F2A8C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2018-2021 гг.</w:t>
            </w:r>
          </w:p>
        </w:tc>
      </w:tr>
      <w:tr w:rsidR="00753281" w:rsidRPr="00753281" w:rsidTr="002F2A8C">
        <w:trPr>
          <w:trHeight w:val="708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753281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939">
              <w:rPr>
                <w:rFonts w:ascii="Times New Roman" w:hAnsi="Times New Roman" w:cs="Times New Roman"/>
                <w:sz w:val="28"/>
                <w:szCs w:val="28"/>
              </w:rPr>
              <w:t>Ф.И.О. руководителя проекта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53281" w:rsidRPr="00753281" w:rsidRDefault="00B20A29" w:rsidP="007532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Шмакова Анна Дмитриевна, директор</w:t>
            </w:r>
          </w:p>
        </w:tc>
      </w:tr>
      <w:tr w:rsidR="00753281" w:rsidRPr="00753281" w:rsidTr="002F2A8C">
        <w:trPr>
          <w:trHeight w:val="1423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hideMark/>
          </w:tcPr>
          <w:p w:rsidR="00753281" w:rsidRPr="00104939" w:rsidRDefault="002F2A8C" w:rsidP="007532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Ф.И.О. авторов </w:t>
            </w:r>
            <w:r w:rsidR="00753281" w:rsidRPr="00104939">
              <w:rPr>
                <w:rFonts w:ascii="Times New Roman" w:hAnsi="Times New Roman" w:cs="Times New Roman"/>
                <w:sz w:val="28"/>
                <w:szCs w:val="28"/>
              </w:rPr>
              <w:t xml:space="preserve"> проекта</w:t>
            </w:r>
          </w:p>
        </w:tc>
        <w:tc>
          <w:tcPr>
            <w:tcW w:w="6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335C3" w:rsidRDefault="00B20A29" w:rsidP="007532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Шмакова Анна Дмитриевна, директор</w:t>
            </w:r>
          </w:p>
          <w:p w:rsidR="00B20A29" w:rsidRDefault="00B20A29" w:rsidP="007532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Вершинина Наталья Леонидовна, заместитель директора по УВР</w:t>
            </w:r>
          </w:p>
          <w:p w:rsidR="006D1F7E" w:rsidRPr="00753281" w:rsidRDefault="006D1F7E" w:rsidP="007532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Фдотова Юлия Вольдомаровна, заместитель директора по ВР</w:t>
            </w:r>
          </w:p>
        </w:tc>
      </w:tr>
    </w:tbl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2F2A8C" w:rsidRDefault="002F2A8C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Краткая аннотация про</w:t>
      </w:r>
      <w:r w:rsidR="002F2A8C"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  <w:t>граммы</w:t>
      </w:r>
    </w:p>
    <w:p w:rsidR="00753281" w:rsidRDefault="00753281" w:rsidP="00296EE9">
      <w:pPr>
        <w:spacing w:after="0" w:line="240" w:lineRule="auto"/>
        <w:jc w:val="center"/>
        <w:rPr>
          <w:rFonts w:ascii="Times New Roman" w:hAnsi="Times New Roman" w:cs="Times New Roman"/>
          <w:b/>
          <w:iCs/>
          <w:color w:val="000000" w:themeColor="text1"/>
          <w:kern w:val="24"/>
          <w:sz w:val="28"/>
          <w:szCs w:val="28"/>
        </w:rPr>
      </w:pPr>
    </w:p>
    <w:p w:rsidR="00A53747" w:rsidRDefault="002F2A8C" w:rsidP="00A1374F">
      <w:pPr>
        <w:spacing w:after="0" w:line="360" w:lineRule="auto"/>
        <w:ind w:firstLine="708"/>
        <w:jc w:val="both"/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Программа воспитательной работы </w:t>
      </w:r>
      <w:r w:rsidRPr="00A53747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E006BE" w:rsidRPr="00A53747">
        <w:rPr>
          <w:rFonts w:ascii="Times New Roman" w:eastAsiaTheme="majorEastAsia" w:hAnsi="Times New Roman" w:cs="Times New Roman"/>
          <w:b/>
          <w:bCs/>
          <w:i/>
          <w:color w:val="000000" w:themeColor="text1"/>
          <w:kern w:val="24"/>
          <w:sz w:val="28"/>
          <w:szCs w:val="28"/>
        </w:rPr>
        <w:t>Д</w:t>
      </w:r>
      <w:r w:rsidRPr="00A53747">
        <w:rPr>
          <w:rFonts w:ascii="Times New Roman" w:eastAsiaTheme="majorEastAsia" w:hAnsi="Times New Roman" w:cs="Times New Roman"/>
          <w:b/>
          <w:bCs/>
          <w:i/>
          <w:color w:val="000000" w:themeColor="text1"/>
          <w:kern w:val="24"/>
          <w:sz w:val="28"/>
          <w:szCs w:val="28"/>
        </w:rPr>
        <w:t>ети – драйверы»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 является комплексной программой</w:t>
      </w:r>
      <w:r w:rsidR="00A53747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, направленной на формирование у учащихся «вечных ценностей» и современных компетенций.</w:t>
      </w:r>
    </w:p>
    <w:p w:rsidR="00D40C67" w:rsidRPr="00D40C67" w:rsidRDefault="00A53747" w:rsidP="00A1374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Программа включает в себя модули, блоки и проекты, реализуемые в образовательной организации с 2017 года в рамках Программы развития, в том числе, отмеченные </w:t>
      </w:r>
      <w:r w:rsidR="0096762D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Большой и 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Малой Золот</w:t>
      </w:r>
      <w:r w:rsidR="0096762D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ыми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 медал</w:t>
      </w:r>
      <w:r w:rsidR="0096762D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ями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 международной образовательной ярмарки «УчСиб-2017».</w:t>
      </w:r>
    </w:p>
    <w:p w:rsidR="00753281" w:rsidRDefault="00A1374F" w:rsidP="00A1374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Реализация данного проекта направлена на </w:t>
      </w:r>
      <w:r w:rsidR="00ED2B2E">
        <w:rPr>
          <w:rFonts w:ascii="Times New Roman" w:hAnsi="Times New Roman" w:cs="Times New Roman"/>
          <w:sz w:val="28"/>
          <w:szCs w:val="28"/>
        </w:rPr>
        <w:t>повышение эффективности и результативности воспитательной работы в школе как ответа на современные вызовы.</w:t>
      </w:r>
    </w:p>
    <w:p w:rsidR="00A1374F" w:rsidRDefault="00753281" w:rsidP="00A1374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53281">
        <w:rPr>
          <w:rFonts w:ascii="Times New Roman" w:hAnsi="Times New Roman" w:cs="Times New Roman"/>
          <w:bCs/>
          <w:sz w:val="28"/>
          <w:szCs w:val="28"/>
        </w:rPr>
        <w:t xml:space="preserve">Основными </w:t>
      </w:r>
      <w:r w:rsidRPr="00E006BE">
        <w:rPr>
          <w:rFonts w:ascii="Times New Roman" w:hAnsi="Times New Roman" w:cs="Times New Roman"/>
          <w:b/>
          <w:bCs/>
          <w:i/>
          <w:sz w:val="28"/>
          <w:szCs w:val="28"/>
        </w:rPr>
        <w:t>пр</w:t>
      </w:r>
      <w:r w:rsidR="00A1374F" w:rsidRPr="00E006BE">
        <w:rPr>
          <w:rFonts w:ascii="Times New Roman" w:hAnsi="Times New Roman" w:cs="Times New Roman"/>
          <w:b/>
          <w:bCs/>
          <w:i/>
          <w:sz w:val="28"/>
          <w:szCs w:val="28"/>
        </w:rPr>
        <w:t>едпосылками разработки</w:t>
      </w:r>
      <w:r w:rsidR="00A1374F" w:rsidRPr="00A1374F">
        <w:rPr>
          <w:rFonts w:ascii="Times New Roman" w:hAnsi="Times New Roman" w:cs="Times New Roman"/>
          <w:bCs/>
          <w:sz w:val="28"/>
          <w:szCs w:val="28"/>
        </w:rPr>
        <w:t xml:space="preserve"> про</w:t>
      </w:r>
      <w:r w:rsidR="00471A2C">
        <w:rPr>
          <w:rFonts w:ascii="Times New Roman" w:hAnsi="Times New Roman" w:cs="Times New Roman"/>
          <w:bCs/>
          <w:sz w:val="28"/>
          <w:szCs w:val="28"/>
        </w:rPr>
        <w:t>граммы</w:t>
      </w:r>
      <w:r w:rsidR="00A1374F" w:rsidRPr="00A1374F">
        <w:rPr>
          <w:rFonts w:ascii="Times New Roman" w:hAnsi="Times New Roman" w:cs="Times New Roman"/>
          <w:bCs/>
          <w:sz w:val="28"/>
          <w:szCs w:val="28"/>
        </w:rPr>
        <w:t xml:space="preserve"> стали:</w:t>
      </w:r>
    </w:p>
    <w:p w:rsidR="00A1374F" w:rsidRPr="00A1374F" w:rsidRDefault="0079543C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Крайняя актуальность повышения эффективности воспитательной работы в современных условиях;</w:t>
      </w:r>
    </w:p>
    <w:p w:rsidR="0079543C" w:rsidRDefault="00E006BE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Социальный заказ </w:t>
      </w:r>
      <w:r w:rsidR="0079543C">
        <w:rPr>
          <w:bCs/>
          <w:sz w:val="28"/>
          <w:szCs w:val="28"/>
        </w:rPr>
        <w:t>общества и государства на формирование ценностного отношения к жизни у современных детей;</w:t>
      </w:r>
    </w:p>
    <w:p w:rsidR="0079543C" w:rsidRDefault="0079543C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Риски, связанные с глобальной цифровизацией института школы, приоритетом интеллектуального развития, при утрате ценностного отношения к «живому общению», конструктивному диалогу и эмпатии;</w:t>
      </w:r>
    </w:p>
    <w:p w:rsidR="0079543C" w:rsidRDefault="0079543C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Снижение ценностного отношения детей к собственному здоровью;</w:t>
      </w:r>
    </w:p>
    <w:p w:rsidR="0079543C" w:rsidRDefault="0079543C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Недостаточный уровень вовлечения семьи и местного сообщества в процесс воспитания детей;</w:t>
      </w:r>
    </w:p>
    <w:p w:rsidR="00E006BE" w:rsidRPr="00A1374F" w:rsidRDefault="0079543C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Необходимость ранней профориентации подростков и вовлечения детей в систему дополнительного образования;</w:t>
      </w:r>
    </w:p>
    <w:p w:rsidR="00A1374F" w:rsidRDefault="00A1374F" w:rsidP="00386560">
      <w:pPr>
        <w:pStyle w:val="a4"/>
        <w:numPr>
          <w:ilvl w:val="0"/>
          <w:numId w:val="1"/>
        </w:numPr>
        <w:spacing w:line="360" w:lineRule="auto"/>
        <w:ind w:left="426"/>
        <w:jc w:val="both"/>
        <w:rPr>
          <w:bCs/>
          <w:sz w:val="28"/>
          <w:szCs w:val="28"/>
        </w:rPr>
      </w:pPr>
      <w:r w:rsidRPr="00A1374F">
        <w:rPr>
          <w:bCs/>
          <w:sz w:val="28"/>
          <w:szCs w:val="28"/>
        </w:rPr>
        <w:t>Реализация Федеральных государственных образовательных стандартов начального</w:t>
      </w:r>
      <w:r w:rsidR="00471A2C">
        <w:rPr>
          <w:bCs/>
          <w:sz w:val="28"/>
          <w:szCs w:val="28"/>
        </w:rPr>
        <w:t>,</w:t>
      </w:r>
      <w:r w:rsidRPr="00A1374F">
        <w:rPr>
          <w:bCs/>
          <w:sz w:val="28"/>
          <w:szCs w:val="28"/>
        </w:rPr>
        <w:t xml:space="preserve"> основного </w:t>
      </w:r>
      <w:r w:rsidR="00471A2C">
        <w:rPr>
          <w:bCs/>
          <w:sz w:val="28"/>
          <w:szCs w:val="28"/>
        </w:rPr>
        <w:t xml:space="preserve">и среднего </w:t>
      </w:r>
      <w:r w:rsidRPr="00A1374F">
        <w:rPr>
          <w:bCs/>
          <w:sz w:val="28"/>
          <w:szCs w:val="28"/>
        </w:rPr>
        <w:t xml:space="preserve">общего образования, </w:t>
      </w:r>
      <w:r w:rsidR="00471A2C">
        <w:rPr>
          <w:bCs/>
          <w:sz w:val="28"/>
          <w:szCs w:val="28"/>
        </w:rPr>
        <w:t>концепции духовно-нравственного развития и воспитания, переход на профессиональный стандарт «Педагог».</w:t>
      </w:r>
    </w:p>
    <w:p w:rsidR="00471A2C" w:rsidRDefault="00E006BE" w:rsidP="00E006BE">
      <w:pPr>
        <w:spacing w:after="0" w:line="360" w:lineRule="auto"/>
        <w:ind w:firstLine="426"/>
        <w:jc w:val="both"/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</w:pPr>
      <w:r w:rsidRPr="00E006BE"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Цель про</w:t>
      </w:r>
      <w:r w:rsidR="00471A2C"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граммы</w:t>
      </w:r>
      <w:r w:rsidRPr="00E006BE"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:</w:t>
      </w:r>
      <w:r w:rsidRPr="00E006BE"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  <w:t xml:space="preserve"> </w:t>
      </w:r>
      <w:r w:rsidR="00471A2C"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разработка и реализация системы воспитательной работы, направленной на формирование у учащихся ценностных ориентиров </w:t>
      </w:r>
      <w:r w:rsidR="00471A2C"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lastRenderedPageBreak/>
        <w:t xml:space="preserve">и </w:t>
      </w:r>
      <w:r w:rsidR="007B20B2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смысловых </w:t>
      </w:r>
      <w:r w:rsidR="00471A2C"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>установок («вечных ценностей»)</w:t>
      </w:r>
      <w:r w:rsidR="0096762D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>,</w:t>
      </w:r>
      <w:r w:rsidR="00471A2C"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 современных </w:t>
      </w:r>
      <w:r w:rsidR="007B20B2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социальных </w:t>
      </w:r>
      <w:r w:rsidR="00471A2C"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>компетенций</w:t>
      </w:r>
      <w:r w:rsidR="007B20B2"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  <w:t>.</w:t>
      </w:r>
    </w:p>
    <w:p w:rsidR="00E006BE" w:rsidRDefault="00E006BE" w:rsidP="00471A2C">
      <w:pPr>
        <w:spacing w:after="0" w:line="240" w:lineRule="auto"/>
        <w:ind w:firstLine="708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>Предполагаемые р</w:t>
      </w:r>
      <w:r w:rsidRPr="00471A2C">
        <w:rPr>
          <w:rFonts w:ascii="Times New Roman" w:hAnsi="Times New Roman" w:cs="Times New Roman"/>
          <w:b/>
          <w:bCs/>
          <w:i/>
          <w:sz w:val="28"/>
          <w:szCs w:val="28"/>
        </w:rPr>
        <w:t>езультаты реализации про</w:t>
      </w:r>
      <w:r w:rsidR="00471A2C">
        <w:rPr>
          <w:rFonts w:ascii="Times New Roman" w:hAnsi="Times New Roman" w:cs="Times New Roman"/>
          <w:b/>
          <w:bCs/>
          <w:i/>
          <w:sz w:val="28"/>
          <w:szCs w:val="28"/>
        </w:rPr>
        <w:t>граммы</w:t>
      </w:r>
      <w:r w:rsidRPr="00471A2C">
        <w:rPr>
          <w:rFonts w:ascii="Times New Roman" w:hAnsi="Times New Roman" w:cs="Times New Roman"/>
          <w:b/>
          <w:bCs/>
          <w:i/>
          <w:sz w:val="28"/>
          <w:szCs w:val="28"/>
        </w:rPr>
        <w:t>:</w:t>
      </w:r>
    </w:p>
    <w:p w:rsidR="00471A2C" w:rsidRPr="00471A2C" w:rsidRDefault="00471A2C" w:rsidP="00471A2C">
      <w:pPr>
        <w:spacing w:after="0" w:line="240" w:lineRule="auto"/>
        <w:ind w:firstLine="708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1551C9" w:rsidRPr="00471A2C" w:rsidRDefault="00471A2C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Эффективная </w:t>
      </w:r>
      <w:r w:rsidRPr="00A60E3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система</w:t>
      </w:r>
      <w:r w:rsidRPr="00471A2C">
        <w:rPr>
          <w:rFonts w:ascii="Times New Roman" w:hAnsi="Times New Roman" w:cs="Times New Roman"/>
          <w:bCs/>
          <w:iCs/>
          <w:sz w:val="28"/>
          <w:szCs w:val="28"/>
        </w:rPr>
        <w:t xml:space="preserve"> воспитательной работы образовательной организации, отвечающая современным вызовам государства и общества</w:t>
      </w:r>
      <w:r>
        <w:rPr>
          <w:rFonts w:ascii="Times New Roman" w:hAnsi="Times New Roman" w:cs="Times New Roman"/>
          <w:bCs/>
          <w:iCs/>
          <w:sz w:val="28"/>
          <w:szCs w:val="28"/>
        </w:rPr>
        <w:t>, включающая нормативно-правовые аспекты, систему деятельности педагогического коллектива, систему диагностики результативности и рисков</w:t>
      </w:r>
      <w:r w:rsidRPr="00471A2C">
        <w:rPr>
          <w:rFonts w:ascii="Times New Roman" w:hAnsi="Times New Roman" w:cs="Times New Roman"/>
          <w:bCs/>
          <w:iCs/>
          <w:sz w:val="28"/>
          <w:szCs w:val="28"/>
        </w:rPr>
        <w:t>;</w:t>
      </w:r>
    </w:p>
    <w:p w:rsidR="007B20B2" w:rsidRDefault="00471A2C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Высокий </w:t>
      </w:r>
      <w:r w:rsidR="007F077E">
        <w:rPr>
          <w:rFonts w:ascii="Times New Roman" w:hAnsi="Times New Roman"/>
          <w:sz w:val="28"/>
          <w:szCs w:val="28"/>
        </w:rPr>
        <w:t xml:space="preserve">(выше среднего) </w:t>
      </w:r>
      <w:r>
        <w:rPr>
          <w:rFonts w:ascii="Times New Roman" w:hAnsi="Times New Roman"/>
          <w:sz w:val="28"/>
          <w:szCs w:val="28"/>
        </w:rPr>
        <w:t xml:space="preserve">уровень сформированности </w:t>
      </w:r>
      <w:r w:rsidRPr="00A60E30">
        <w:rPr>
          <w:rFonts w:ascii="Times New Roman" w:hAnsi="Times New Roman"/>
          <w:b/>
          <w:i/>
          <w:sz w:val="28"/>
          <w:szCs w:val="28"/>
        </w:rPr>
        <w:t>ценностных ориентиров</w:t>
      </w:r>
      <w:r w:rsidR="007B20B2" w:rsidRPr="00A60E30">
        <w:rPr>
          <w:rFonts w:ascii="Times New Roman" w:hAnsi="Times New Roman"/>
          <w:b/>
          <w:i/>
          <w:sz w:val="28"/>
          <w:szCs w:val="28"/>
        </w:rPr>
        <w:t>,</w:t>
      </w:r>
      <w:r w:rsidR="007B20B2">
        <w:rPr>
          <w:rFonts w:ascii="Times New Roman" w:hAnsi="Times New Roman"/>
          <w:sz w:val="28"/>
          <w:szCs w:val="28"/>
        </w:rPr>
        <w:t xml:space="preserve"> смысловых</w:t>
      </w:r>
      <w:r>
        <w:rPr>
          <w:rFonts w:ascii="Times New Roman" w:hAnsi="Times New Roman"/>
          <w:sz w:val="28"/>
          <w:szCs w:val="28"/>
        </w:rPr>
        <w:t xml:space="preserve"> установок</w:t>
      </w:r>
      <w:r w:rsidR="007B20B2">
        <w:rPr>
          <w:rFonts w:ascii="Times New Roman" w:hAnsi="Times New Roman"/>
          <w:sz w:val="28"/>
          <w:szCs w:val="28"/>
        </w:rPr>
        <w:t xml:space="preserve"> и современных </w:t>
      </w:r>
      <w:r w:rsidR="007B20B2" w:rsidRPr="00A60E30">
        <w:rPr>
          <w:rFonts w:ascii="Times New Roman" w:hAnsi="Times New Roman"/>
          <w:b/>
          <w:i/>
          <w:sz w:val="28"/>
          <w:szCs w:val="28"/>
        </w:rPr>
        <w:t>социальных компетенций</w:t>
      </w:r>
      <w:r w:rsidR="007B20B2">
        <w:rPr>
          <w:rFonts w:ascii="Times New Roman" w:hAnsi="Times New Roman"/>
          <w:sz w:val="28"/>
          <w:szCs w:val="28"/>
        </w:rPr>
        <w:t xml:space="preserve"> учащихся;</w:t>
      </w:r>
    </w:p>
    <w:p w:rsidR="007B20B2" w:rsidRDefault="007B20B2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Повышение уровня профессиональной </w:t>
      </w:r>
      <w:r w:rsidRPr="00A60E30">
        <w:rPr>
          <w:rFonts w:ascii="Times New Roman" w:hAnsi="Times New Roman"/>
          <w:b/>
          <w:i/>
          <w:sz w:val="28"/>
          <w:szCs w:val="28"/>
        </w:rPr>
        <w:t>компетентности педагогов</w:t>
      </w:r>
      <w:r>
        <w:rPr>
          <w:rFonts w:ascii="Times New Roman" w:hAnsi="Times New Roman"/>
          <w:sz w:val="28"/>
          <w:szCs w:val="28"/>
        </w:rPr>
        <w:t xml:space="preserve"> по аспектам организации воспитательной работы; развитие института классного руководства;</w:t>
      </w:r>
    </w:p>
    <w:p w:rsidR="007B20B2" w:rsidRDefault="00E93FEE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Повышение уровня взаимодействия с </w:t>
      </w:r>
      <w:r w:rsidRPr="00A60E30">
        <w:rPr>
          <w:rFonts w:ascii="Times New Roman" w:hAnsi="Times New Roman"/>
          <w:b/>
          <w:i/>
          <w:sz w:val="28"/>
          <w:szCs w:val="28"/>
        </w:rPr>
        <w:t>местным сообществом</w:t>
      </w:r>
      <w:r>
        <w:rPr>
          <w:rFonts w:ascii="Times New Roman" w:hAnsi="Times New Roman"/>
          <w:sz w:val="28"/>
          <w:szCs w:val="28"/>
        </w:rPr>
        <w:t xml:space="preserve"> (микрорайон, город, область);</w:t>
      </w:r>
    </w:p>
    <w:p w:rsidR="00A60E30" w:rsidRPr="00A60E30" w:rsidRDefault="00A60E30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0E30">
        <w:rPr>
          <w:rFonts w:ascii="Times New Roman" w:hAnsi="Times New Roman" w:cs="Times New Roman"/>
          <w:iCs/>
          <w:sz w:val="28"/>
          <w:szCs w:val="28"/>
        </w:rPr>
        <w:t xml:space="preserve">Создание </w:t>
      </w:r>
      <w:r w:rsidRPr="00A60E30">
        <w:rPr>
          <w:rFonts w:ascii="Times New Roman" w:hAnsi="Times New Roman" w:cs="Times New Roman"/>
          <w:b/>
          <w:i/>
          <w:iCs/>
          <w:sz w:val="28"/>
          <w:szCs w:val="28"/>
        </w:rPr>
        <w:t>«социального технопарка»</w:t>
      </w:r>
      <w:r w:rsidRPr="00A60E30">
        <w:rPr>
          <w:rFonts w:ascii="Times New Roman" w:hAnsi="Times New Roman" w:cs="Times New Roman"/>
          <w:iCs/>
          <w:sz w:val="28"/>
          <w:szCs w:val="28"/>
        </w:rPr>
        <w:t xml:space="preserve"> -  инфраструктуры социального партнерства с поддержкой социальных программ.</w:t>
      </w:r>
    </w:p>
    <w:p w:rsidR="00E006BE" w:rsidRDefault="00E93FEE" w:rsidP="00B20A29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</w:t>
      </w:r>
      <w:r w:rsidR="00E006BE">
        <w:rPr>
          <w:rFonts w:ascii="Times New Roman" w:hAnsi="Times New Roman"/>
          <w:sz w:val="28"/>
          <w:szCs w:val="28"/>
        </w:rPr>
        <w:t>ункционирование на базе М</w:t>
      </w:r>
      <w:r w:rsidR="001551C9">
        <w:rPr>
          <w:rFonts w:ascii="Times New Roman" w:hAnsi="Times New Roman"/>
          <w:sz w:val="28"/>
          <w:szCs w:val="28"/>
        </w:rPr>
        <w:t>А</w:t>
      </w:r>
      <w:r w:rsidR="00E006BE">
        <w:rPr>
          <w:rFonts w:ascii="Times New Roman" w:hAnsi="Times New Roman"/>
          <w:sz w:val="28"/>
          <w:szCs w:val="28"/>
        </w:rPr>
        <w:t xml:space="preserve">ОУ </w:t>
      </w:r>
      <w:r>
        <w:rPr>
          <w:rFonts w:ascii="Times New Roman" w:hAnsi="Times New Roman"/>
          <w:sz w:val="28"/>
          <w:szCs w:val="28"/>
        </w:rPr>
        <w:t xml:space="preserve">СОШ № 213 «Открытие» </w:t>
      </w:r>
      <w:r w:rsidR="00E006BE" w:rsidRPr="00A60E30">
        <w:rPr>
          <w:rFonts w:ascii="Times New Roman" w:hAnsi="Times New Roman"/>
          <w:b/>
          <w:i/>
          <w:sz w:val="28"/>
          <w:szCs w:val="28"/>
        </w:rPr>
        <w:t>ресурсного центра для О</w:t>
      </w:r>
      <w:r w:rsidRPr="00A60E30">
        <w:rPr>
          <w:rFonts w:ascii="Times New Roman" w:hAnsi="Times New Roman"/>
          <w:b/>
          <w:i/>
          <w:sz w:val="28"/>
          <w:szCs w:val="28"/>
        </w:rPr>
        <w:t>О</w:t>
      </w:r>
      <w:r w:rsidR="00E006BE">
        <w:rPr>
          <w:rFonts w:ascii="Times New Roman" w:hAnsi="Times New Roman"/>
          <w:sz w:val="28"/>
          <w:szCs w:val="28"/>
        </w:rPr>
        <w:t xml:space="preserve"> города </w:t>
      </w:r>
      <w:r w:rsidR="001551C9">
        <w:rPr>
          <w:rFonts w:ascii="Times New Roman" w:hAnsi="Times New Roman"/>
          <w:sz w:val="28"/>
          <w:szCs w:val="28"/>
        </w:rPr>
        <w:t xml:space="preserve">Новосибирска </w:t>
      </w:r>
      <w:r w:rsidR="00E006BE" w:rsidRPr="009A32D7">
        <w:rPr>
          <w:rFonts w:ascii="Times New Roman" w:hAnsi="Times New Roman"/>
          <w:sz w:val="28"/>
          <w:szCs w:val="28"/>
        </w:rPr>
        <w:t xml:space="preserve">по вопросам </w:t>
      </w:r>
      <w:r>
        <w:rPr>
          <w:rFonts w:ascii="Times New Roman" w:hAnsi="Times New Roman"/>
          <w:sz w:val="28"/>
          <w:szCs w:val="28"/>
        </w:rPr>
        <w:t>разработки и реализации эффективных программ воспитательной работ</w:t>
      </w:r>
      <w:r w:rsidR="00A60E30">
        <w:rPr>
          <w:rFonts w:ascii="Times New Roman" w:hAnsi="Times New Roman"/>
          <w:sz w:val="28"/>
          <w:szCs w:val="28"/>
        </w:rPr>
        <w:t>ы в условиях современной школы.</w:t>
      </w:r>
    </w:p>
    <w:p w:rsidR="001D587E" w:rsidRDefault="001D587E" w:rsidP="00AF2B59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6"/>
        <w:tblW w:w="9747" w:type="dxa"/>
        <w:tblLook w:val="00A0"/>
      </w:tblPr>
      <w:tblGrid>
        <w:gridCol w:w="3936"/>
        <w:gridCol w:w="5811"/>
      </w:tblGrid>
      <w:tr w:rsidR="001551C9" w:rsidRPr="00AF2B59" w:rsidTr="001A0FE5">
        <w:tc>
          <w:tcPr>
            <w:tcW w:w="3936" w:type="dxa"/>
            <w:shd w:val="clear" w:color="auto" w:fill="FBE4D5" w:themeFill="accent2" w:themeFillTint="33"/>
          </w:tcPr>
          <w:p w:rsidR="001551C9" w:rsidRPr="00AF2B59" w:rsidRDefault="001551C9" w:rsidP="00AF2B59">
            <w:pPr>
              <w:pStyle w:val="11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AF2B59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Исполнители и участники </w:t>
            </w:r>
          </w:p>
        </w:tc>
        <w:tc>
          <w:tcPr>
            <w:tcW w:w="5811" w:type="dxa"/>
            <w:shd w:val="clear" w:color="auto" w:fill="FBE4D5" w:themeFill="accent2" w:themeFillTint="33"/>
          </w:tcPr>
          <w:p w:rsidR="001551C9" w:rsidRPr="00AF2B59" w:rsidRDefault="001551C9" w:rsidP="00AF2B59">
            <w:pPr>
              <w:pStyle w:val="11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AF2B59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Функциональные обязанности</w:t>
            </w:r>
          </w:p>
        </w:tc>
      </w:tr>
      <w:tr w:rsidR="001551C9" w:rsidRPr="00AF2B59" w:rsidTr="001551C9">
        <w:tc>
          <w:tcPr>
            <w:tcW w:w="3936" w:type="dxa"/>
          </w:tcPr>
          <w:p w:rsidR="001551C9" w:rsidRPr="00AF2B59" w:rsidRDefault="00E93FEE" w:rsidP="00AF2B59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AF2B59">
              <w:rPr>
                <w:rFonts w:ascii="Times New Roman" w:hAnsi="Times New Roman"/>
                <w:bCs/>
                <w:sz w:val="24"/>
                <w:szCs w:val="24"/>
              </w:rPr>
              <w:t>Шмакова Анна Дмитриевна</w:t>
            </w:r>
            <w:r w:rsidR="001551C9" w:rsidRPr="00AF2B59">
              <w:rPr>
                <w:rFonts w:ascii="Times New Roman" w:hAnsi="Times New Roman"/>
                <w:bCs/>
                <w:sz w:val="24"/>
                <w:szCs w:val="24"/>
              </w:rPr>
              <w:t xml:space="preserve">, директор </w:t>
            </w:r>
          </w:p>
          <w:p w:rsidR="001551C9" w:rsidRPr="00AF2B59" w:rsidRDefault="001551C9" w:rsidP="00AF2B59">
            <w:pPr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5811" w:type="dxa"/>
          </w:tcPr>
          <w:p w:rsidR="001551C9" w:rsidRPr="00AF2B59" w:rsidRDefault="001551C9" w:rsidP="00AF2B59">
            <w:pPr>
              <w:rPr>
                <w:rFonts w:ascii="Times New Roman" w:hAnsi="Times New Roman"/>
                <w:sz w:val="24"/>
                <w:szCs w:val="24"/>
              </w:rPr>
            </w:pPr>
            <w:r w:rsidRPr="00AF2B59">
              <w:rPr>
                <w:rFonts w:ascii="Times New Roman" w:hAnsi="Times New Roman"/>
                <w:sz w:val="24"/>
                <w:szCs w:val="24"/>
              </w:rPr>
              <w:t>Организация и контроль реализации про</w:t>
            </w:r>
            <w:r w:rsidR="00E93FEE" w:rsidRPr="00AF2B59">
              <w:rPr>
                <w:rFonts w:ascii="Times New Roman" w:hAnsi="Times New Roman"/>
                <w:sz w:val="24"/>
                <w:szCs w:val="24"/>
              </w:rPr>
              <w:t>граммы</w:t>
            </w:r>
          </w:p>
        </w:tc>
      </w:tr>
      <w:tr w:rsidR="001551C9" w:rsidRPr="00AF2B59" w:rsidTr="001551C9">
        <w:tc>
          <w:tcPr>
            <w:tcW w:w="3936" w:type="dxa"/>
          </w:tcPr>
          <w:p w:rsidR="006D1F7E" w:rsidRDefault="00E93FEE" w:rsidP="00AF2B59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AF2B59">
              <w:rPr>
                <w:rFonts w:ascii="Times New Roman" w:hAnsi="Times New Roman"/>
                <w:bCs/>
                <w:sz w:val="24"/>
                <w:szCs w:val="24"/>
              </w:rPr>
              <w:t>Вершинина Наталья Леонидовна,</w:t>
            </w:r>
            <w:r w:rsidR="001551C9" w:rsidRPr="00AF2B5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6D1F7E">
              <w:rPr>
                <w:rFonts w:ascii="Times New Roman" w:hAnsi="Times New Roman"/>
                <w:bCs/>
                <w:sz w:val="24"/>
                <w:szCs w:val="24"/>
              </w:rPr>
              <w:t xml:space="preserve"> заместитель директора по УВР</w:t>
            </w:r>
          </w:p>
          <w:p w:rsidR="00E93FEE" w:rsidRPr="00AF2B59" w:rsidRDefault="00E93FEE" w:rsidP="00AF2B59">
            <w:pPr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AF2B59">
              <w:rPr>
                <w:rFonts w:ascii="Times New Roman" w:hAnsi="Times New Roman"/>
                <w:bCs/>
                <w:sz w:val="24"/>
                <w:szCs w:val="24"/>
              </w:rPr>
              <w:t xml:space="preserve">Федотова Юлия Вольдомаровна, </w:t>
            </w:r>
            <w:r w:rsidR="001551C9" w:rsidRPr="00AF2B59">
              <w:rPr>
                <w:rFonts w:ascii="Times New Roman" w:hAnsi="Times New Roman"/>
                <w:bCs/>
                <w:sz w:val="24"/>
                <w:szCs w:val="24"/>
              </w:rPr>
              <w:t>заместител</w:t>
            </w:r>
            <w:r w:rsidR="006D1F7E">
              <w:rPr>
                <w:rFonts w:ascii="Times New Roman" w:hAnsi="Times New Roman"/>
                <w:bCs/>
                <w:sz w:val="24"/>
                <w:szCs w:val="24"/>
              </w:rPr>
              <w:t xml:space="preserve">ь директора по </w:t>
            </w:r>
            <w:r w:rsidR="001551C9" w:rsidRPr="00AF2B59">
              <w:rPr>
                <w:rFonts w:ascii="Times New Roman" w:hAnsi="Times New Roman"/>
                <w:bCs/>
                <w:sz w:val="24"/>
                <w:szCs w:val="24"/>
              </w:rPr>
              <w:t>ВР</w:t>
            </w:r>
          </w:p>
          <w:p w:rsidR="001551C9" w:rsidRPr="00AF2B59" w:rsidRDefault="001551C9" w:rsidP="00AF2B59">
            <w:pPr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5811" w:type="dxa"/>
          </w:tcPr>
          <w:p w:rsidR="001551C9" w:rsidRPr="00AF2B59" w:rsidRDefault="001551C9" w:rsidP="00AF2B59">
            <w:pPr>
              <w:rPr>
                <w:rFonts w:ascii="Times New Roman" w:hAnsi="Times New Roman"/>
                <w:sz w:val="24"/>
                <w:szCs w:val="24"/>
              </w:rPr>
            </w:pPr>
            <w:r w:rsidRPr="00AF2B59">
              <w:rPr>
                <w:rFonts w:ascii="Times New Roman" w:hAnsi="Times New Roman"/>
                <w:sz w:val="24"/>
                <w:szCs w:val="24"/>
              </w:rPr>
              <w:t>Нормативно-правовое</w:t>
            </w:r>
            <w:r w:rsidR="00E93FEE" w:rsidRPr="00AF2B59"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r w:rsidRPr="00AF2B59">
              <w:rPr>
                <w:rFonts w:ascii="Times New Roman" w:hAnsi="Times New Roman"/>
                <w:sz w:val="24"/>
                <w:szCs w:val="24"/>
              </w:rPr>
              <w:t xml:space="preserve"> методическое  и техническое сопровождение реализации проекта; разработка и организация реализации перспективного плана деятельности, </w:t>
            </w:r>
            <w:r w:rsidR="00E93FEE" w:rsidRPr="00AF2B59">
              <w:rPr>
                <w:rFonts w:ascii="Times New Roman" w:hAnsi="Times New Roman"/>
                <w:sz w:val="24"/>
                <w:szCs w:val="24"/>
              </w:rPr>
              <w:t>диагностика</w:t>
            </w:r>
            <w:r w:rsidRPr="00AF2B59">
              <w:rPr>
                <w:rFonts w:ascii="Times New Roman" w:hAnsi="Times New Roman"/>
                <w:sz w:val="24"/>
                <w:szCs w:val="24"/>
              </w:rPr>
              <w:t xml:space="preserve"> полученных результатов </w:t>
            </w:r>
          </w:p>
        </w:tc>
      </w:tr>
      <w:tr w:rsidR="001551C9" w:rsidRPr="00AF2B59" w:rsidTr="001551C9">
        <w:tc>
          <w:tcPr>
            <w:tcW w:w="3936" w:type="dxa"/>
          </w:tcPr>
          <w:p w:rsidR="001551C9" w:rsidRPr="00AF2B59" w:rsidRDefault="00E93FEE" w:rsidP="00AF2B59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AF2B59">
              <w:rPr>
                <w:rStyle w:val="aa"/>
                <w:rFonts w:ascii="Times New Roman" w:hAnsi="Times New Roman"/>
                <w:sz w:val="24"/>
                <w:szCs w:val="24"/>
              </w:rPr>
              <w:t>Администрация, классные руково</w:t>
            </w:r>
            <w:r w:rsidR="006027E3" w:rsidRPr="00AF2B59">
              <w:rPr>
                <w:rStyle w:val="aa"/>
                <w:rFonts w:ascii="Times New Roman" w:hAnsi="Times New Roman"/>
                <w:sz w:val="24"/>
                <w:szCs w:val="24"/>
              </w:rPr>
              <w:t>д</w:t>
            </w:r>
            <w:r w:rsidRPr="00AF2B59">
              <w:rPr>
                <w:rStyle w:val="aa"/>
                <w:rFonts w:ascii="Times New Roman" w:hAnsi="Times New Roman"/>
                <w:sz w:val="24"/>
                <w:szCs w:val="24"/>
              </w:rPr>
              <w:t>ители, учителя-предметники, педагоги-организаторы,  педагоги дополнительного образования</w:t>
            </w:r>
          </w:p>
        </w:tc>
        <w:tc>
          <w:tcPr>
            <w:tcW w:w="5811" w:type="dxa"/>
          </w:tcPr>
          <w:p w:rsidR="001551C9" w:rsidRPr="00AF2B59" w:rsidRDefault="001551C9" w:rsidP="00AF2B59">
            <w:pPr>
              <w:rPr>
                <w:rFonts w:ascii="Times New Roman" w:hAnsi="Times New Roman"/>
                <w:sz w:val="24"/>
                <w:szCs w:val="24"/>
              </w:rPr>
            </w:pPr>
            <w:r w:rsidRPr="00AF2B59">
              <w:rPr>
                <w:rFonts w:ascii="Times New Roman" w:hAnsi="Times New Roman"/>
                <w:sz w:val="24"/>
                <w:szCs w:val="24"/>
              </w:rPr>
              <w:t>Реализация перспективного плана деятельности</w:t>
            </w:r>
            <w:r w:rsidR="005D15CC">
              <w:rPr>
                <w:rFonts w:ascii="Times New Roman" w:hAnsi="Times New Roman"/>
                <w:sz w:val="24"/>
                <w:szCs w:val="24"/>
              </w:rPr>
              <w:t xml:space="preserve"> по направлениям</w:t>
            </w:r>
            <w:r w:rsidRPr="00AF2B59">
              <w:rPr>
                <w:rFonts w:ascii="Times New Roman" w:hAnsi="Times New Roman"/>
                <w:sz w:val="24"/>
                <w:szCs w:val="24"/>
              </w:rPr>
              <w:t>, работа в творческих группах, мониторинг полученных результатов</w:t>
            </w:r>
          </w:p>
        </w:tc>
      </w:tr>
    </w:tbl>
    <w:p w:rsidR="001551C9" w:rsidRDefault="001551C9" w:rsidP="00AF2B59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01E72" w:rsidRDefault="00401E72" w:rsidP="00A1374F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753281" w:rsidRPr="00753281" w:rsidRDefault="00753281" w:rsidP="00A1374F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51C9">
        <w:rPr>
          <w:rFonts w:ascii="Times New Roman" w:hAnsi="Times New Roman" w:cs="Times New Roman"/>
          <w:b/>
          <w:bCs/>
          <w:i/>
          <w:sz w:val="28"/>
          <w:szCs w:val="28"/>
        </w:rPr>
        <w:t>Продолжительность про</w:t>
      </w:r>
      <w:r w:rsidR="001A0FE5">
        <w:rPr>
          <w:rFonts w:ascii="Times New Roman" w:hAnsi="Times New Roman" w:cs="Times New Roman"/>
          <w:b/>
          <w:bCs/>
          <w:i/>
          <w:sz w:val="28"/>
          <w:szCs w:val="28"/>
        </w:rPr>
        <w:t>граммы</w:t>
      </w:r>
      <w:r w:rsidR="001551C9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: </w:t>
      </w:r>
      <w:r w:rsidRPr="0075328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35C3">
        <w:rPr>
          <w:rFonts w:ascii="Times New Roman" w:hAnsi="Times New Roman" w:cs="Times New Roman"/>
          <w:bCs/>
          <w:sz w:val="28"/>
          <w:szCs w:val="28"/>
        </w:rPr>
        <w:t>201</w:t>
      </w:r>
      <w:r w:rsidR="001A0FE5">
        <w:rPr>
          <w:rFonts w:ascii="Times New Roman" w:hAnsi="Times New Roman" w:cs="Times New Roman"/>
          <w:bCs/>
          <w:sz w:val="28"/>
          <w:szCs w:val="28"/>
        </w:rPr>
        <w:t>8</w:t>
      </w:r>
      <w:r w:rsidR="002335C3">
        <w:rPr>
          <w:rFonts w:ascii="Times New Roman" w:hAnsi="Times New Roman" w:cs="Times New Roman"/>
          <w:bCs/>
          <w:sz w:val="28"/>
          <w:szCs w:val="28"/>
        </w:rPr>
        <w:t xml:space="preserve"> – 20</w:t>
      </w:r>
      <w:r w:rsidR="001A0FE5">
        <w:rPr>
          <w:rFonts w:ascii="Times New Roman" w:hAnsi="Times New Roman" w:cs="Times New Roman"/>
          <w:bCs/>
          <w:sz w:val="28"/>
          <w:szCs w:val="28"/>
        </w:rPr>
        <w:t>21</w:t>
      </w:r>
      <w:r w:rsidR="002335C3">
        <w:rPr>
          <w:rFonts w:ascii="Times New Roman" w:hAnsi="Times New Roman" w:cs="Times New Roman"/>
          <w:bCs/>
          <w:sz w:val="28"/>
          <w:szCs w:val="28"/>
        </w:rPr>
        <w:t xml:space="preserve"> гг</w:t>
      </w:r>
      <w:r w:rsidRPr="00753281">
        <w:rPr>
          <w:rFonts w:ascii="Times New Roman" w:hAnsi="Times New Roman" w:cs="Times New Roman"/>
          <w:bCs/>
          <w:sz w:val="28"/>
          <w:szCs w:val="28"/>
        </w:rPr>
        <w:t>.</w:t>
      </w:r>
    </w:p>
    <w:p w:rsidR="00753281" w:rsidRPr="00753281" w:rsidRDefault="001551C9" w:rsidP="00A1374F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51C9">
        <w:rPr>
          <w:rFonts w:ascii="Times New Roman" w:hAnsi="Times New Roman" w:cs="Times New Roman"/>
          <w:b/>
          <w:bCs/>
          <w:i/>
          <w:sz w:val="28"/>
          <w:szCs w:val="28"/>
        </w:rPr>
        <w:t>Р</w:t>
      </w:r>
      <w:r w:rsidR="00753281" w:rsidRPr="001551C9">
        <w:rPr>
          <w:rFonts w:ascii="Times New Roman" w:hAnsi="Times New Roman" w:cs="Times New Roman"/>
          <w:b/>
          <w:bCs/>
          <w:i/>
          <w:sz w:val="28"/>
          <w:szCs w:val="28"/>
        </w:rPr>
        <w:t>есурсы</w:t>
      </w:r>
      <w:r w:rsidRPr="001551C9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проекта</w:t>
      </w:r>
      <w:r w:rsidR="00753281" w:rsidRPr="001551C9">
        <w:rPr>
          <w:rFonts w:ascii="Times New Roman" w:hAnsi="Times New Roman" w:cs="Times New Roman"/>
          <w:b/>
          <w:bCs/>
          <w:i/>
          <w:sz w:val="28"/>
          <w:szCs w:val="28"/>
        </w:rPr>
        <w:t>:</w:t>
      </w:r>
      <w:r w:rsidR="00753281" w:rsidRPr="0075328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53281">
        <w:rPr>
          <w:rFonts w:ascii="Times New Roman" w:hAnsi="Times New Roman" w:cs="Times New Roman"/>
          <w:bCs/>
          <w:sz w:val="28"/>
          <w:szCs w:val="28"/>
        </w:rPr>
        <w:t>материально-технические</w:t>
      </w:r>
      <w:r>
        <w:rPr>
          <w:rFonts w:ascii="Times New Roman" w:hAnsi="Times New Roman" w:cs="Times New Roman"/>
          <w:bCs/>
          <w:sz w:val="28"/>
          <w:szCs w:val="28"/>
        </w:rPr>
        <w:t>, методические,</w:t>
      </w:r>
      <w:r w:rsidRPr="0075328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53281" w:rsidRPr="00753281">
        <w:rPr>
          <w:rFonts w:ascii="Times New Roman" w:hAnsi="Times New Roman" w:cs="Times New Roman"/>
          <w:bCs/>
          <w:sz w:val="28"/>
          <w:szCs w:val="28"/>
        </w:rPr>
        <w:t>финансовые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="00753281" w:rsidRPr="00753281">
        <w:rPr>
          <w:rFonts w:ascii="Times New Roman" w:hAnsi="Times New Roman" w:cs="Times New Roman"/>
          <w:bCs/>
          <w:sz w:val="28"/>
          <w:szCs w:val="28"/>
        </w:rPr>
        <w:t xml:space="preserve"> интеллектуальные</w:t>
      </w:r>
      <w:r w:rsidR="00AF4C41">
        <w:rPr>
          <w:rFonts w:ascii="Times New Roman" w:hAnsi="Times New Roman" w:cs="Times New Roman"/>
          <w:bCs/>
          <w:sz w:val="28"/>
          <w:szCs w:val="28"/>
        </w:rPr>
        <w:t>,</w:t>
      </w:r>
      <w:r w:rsidR="00753281" w:rsidRPr="00753281">
        <w:rPr>
          <w:rFonts w:ascii="Times New Roman" w:hAnsi="Times New Roman" w:cs="Times New Roman"/>
          <w:bCs/>
          <w:sz w:val="28"/>
          <w:szCs w:val="28"/>
        </w:rPr>
        <w:t xml:space="preserve"> кадровые</w:t>
      </w:r>
      <w:r w:rsidR="00AF4C41">
        <w:rPr>
          <w:rFonts w:ascii="Times New Roman" w:hAnsi="Times New Roman" w:cs="Times New Roman"/>
          <w:bCs/>
          <w:sz w:val="28"/>
          <w:szCs w:val="28"/>
        </w:rPr>
        <w:t>,</w:t>
      </w:r>
      <w:r w:rsidR="00753281" w:rsidRPr="00753281">
        <w:rPr>
          <w:rFonts w:ascii="Times New Roman" w:hAnsi="Times New Roman" w:cs="Times New Roman"/>
          <w:bCs/>
          <w:sz w:val="28"/>
          <w:szCs w:val="28"/>
        </w:rPr>
        <w:t xml:space="preserve"> временные.</w:t>
      </w:r>
    </w:p>
    <w:p w:rsidR="00C92B97" w:rsidRDefault="00C92B97" w:rsidP="00AF4C41">
      <w:pPr>
        <w:spacing w:after="0" w:line="360" w:lineRule="auto"/>
        <w:jc w:val="center"/>
        <w:rPr>
          <w:rFonts w:ascii="Times New Roman" w:hAnsi="Times New Roman" w:cs="Times New Roman"/>
          <w:b/>
          <w:iCs/>
          <w:kern w:val="24"/>
          <w:sz w:val="28"/>
          <w:szCs w:val="28"/>
        </w:rPr>
      </w:pPr>
    </w:p>
    <w:p w:rsidR="00753281" w:rsidRPr="00753281" w:rsidRDefault="00AF4C41" w:rsidP="00AF4C41">
      <w:pPr>
        <w:spacing w:after="0" w:line="360" w:lineRule="auto"/>
        <w:jc w:val="center"/>
        <w:rPr>
          <w:rFonts w:ascii="Times New Roman" w:hAnsi="Times New Roman" w:cs="Times New Roman"/>
          <w:b/>
          <w:iCs/>
          <w:color w:val="FF0000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iCs/>
          <w:kern w:val="24"/>
          <w:sz w:val="28"/>
          <w:szCs w:val="28"/>
        </w:rPr>
        <w:t xml:space="preserve">Описание </w:t>
      </w:r>
      <w:r w:rsidR="00C92B97">
        <w:rPr>
          <w:rFonts w:ascii="Times New Roman" w:hAnsi="Times New Roman" w:cs="Times New Roman"/>
          <w:b/>
          <w:iCs/>
          <w:kern w:val="24"/>
          <w:sz w:val="28"/>
          <w:szCs w:val="28"/>
        </w:rPr>
        <w:t>организации</w:t>
      </w:r>
    </w:p>
    <w:p w:rsidR="001229DA" w:rsidRPr="00585DD7" w:rsidRDefault="001229DA" w:rsidP="001229DA">
      <w:pPr>
        <w:pStyle w:val="a9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585DD7">
        <w:rPr>
          <w:rFonts w:ascii="Times New Roman" w:hAnsi="Times New Roman"/>
          <w:sz w:val="28"/>
          <w:szCs w:val="28"/>
        </w:rPr>
        <w:t>Специфика М</w:t>
      </w:r>
      <w:r>
        <w:rPr>
          <w:rFonts w:ascii="Times New Roman" w:hAnsi="Times New Roman"/>
          <w:sz w:val="28"/>
          <w:szCs w:val="28"/>
        </w:rPr>
        <w:t xml:space="preserve">АОУ </w:t>
      </w:r>
      <w:r w:rsidR="001A0FE5">
        <w:rPr>
          <w:rFonts w:ascii="Times New Roman" w:hAnsi="Times New Roman"/>
          <w:sz w:val="28"/>
          <w:szCs w:val="28"/>
        </w:rPr>
        <w:t>СОШ № 213 «Открытие» как</w:t>
      </w:r>
      <w:r w:rsidRPr="00585DD7">
        <w:rPr>
          <w:rFonts w:ascii="Times New Roman" w:hAnsi="Times New Roman"/>
          <w:sz w:val="28"/>
          <w:szCs w:val="28"/>
        </w:rPr>
        <w:t xml:space="preserve"> </w:t>
      </w:r>
      <w:r w:rsidR="001A0FE5">
        <w:rPr>
          <w:rFonts w:ascii="Times New Roman" w:hAnsi="Times New Roman"/>
          <w:sz w:val="28"/>
          <w:szCs w:val="28"/>
        </w:rPr>
        <w:t xml:space="preserve">нового </w:t>
      </w:r>
      <w:r w:rsidRPr="00585DD7">
        <w:rPr>
          <w:rFonts w:ascii="Times New Roman" w:hAnsi="Times New Roman"/>
          <w:sz w:val="28"/>
          <w:szCs w:val="28"/>
        </w:rPr>
        <w:t xml:space="preserve">образовательного учреждения, а также его местоположение в </w:t>
      </w:r>
      <w:r w:rsidR="001A0FE5">
        <w:rPr>
          <w:rFonts w:ascii="Times New Roman" w:hAnsi="Times New Roman"/>
          <w:sz w:val="28"/>
          <w:szCs w:val="28"/>
        </w:rPr>
        <w:t>микрорайоне «Березовый»</w:t>
      </w:r>
      <w:r w:rsidRPr="00585DD7">
        <w:rPr>
          <w:rFonts w:ascii="Times New Roman" w:hAnsi="Times New Roman"/>
          <w:sz w:val="28"/>
          <w:szCs w:val="28"/>
        </w:rPr>
        <w:t xml:space="preserve"> с соответствующей социокультурной средой</w:t>
      </w:r>
      <w:r w:rsidR="001A0FE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определяют</w:t>
      </w:r>
      <w:r w:rsidRPr="00585DD7">
        <w:rPr>
          <w:rFonts w:ascii="Times New Roman" w:hAnsi="Times New Roman"/>
          <w:sz w:val="28"/>
          <w:szCs w:val="28"/>
        </w:rPr>
        <w:t xml:space="preserve"> понимание целей функционирования и развития </w:t>
      </w:r>
      <w:r w:rsidR="001A0FE5">
        <w:rPr>
          <w:rFonts w:ascii="Times New Roman" w:hAnsi="Times New Roman"/>
          <w:sz w:val="28"/>
          <w:szCs w:val="28"/>
        </w:rPr>
        <w:t>школы.</w:t>
      </w:r>
      <w:r w:rsidRPr="00585DD7">
        <w:rPr>
          <w:rFonts w:ascii="Times New Roman" w:hAnsi="Times New Roman"/>
          <w:sz w:val="28"/>
          <w:szCs w:val="28"/>
        </w:rPr>
        <w:t xml:space="preserve"> </w:t>
      </w:r>
    </w:p>
    <w:p w:rsidR="00B23606" w:rsidRPr="00793D19" w:rsidRDefault="00B23606" w:rsidP="00B23606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3606">
        <w:rPr>
          <w:rFonts w:ascii="Times New Roman" w:eastAsia="Times New Roman" w:hAnsi="Times New Roman" w:cs="Times New Roman"/>
          <w:bCs/>
          <w:iCs/>
          <w:sz w:val="28"/>
          <w:szCs w:val="28"/>
          <w:bdr w:val="none" w:sz="0" w:space="0" w:color="auto" w:frame="1"/>
          <w:lang w:eastAsia="ru-RU"/>
        </w:rPr>
        <w:t>Стратегическая цель МАОУ</w:t>
      </w:r>
      <w:r w:rsidR="001A0FE5" w:rsidRPr="001A0FE5">
        <w:rPr>
          <w:rFonts w:ascii="Times New Roman" w:hAnsi="Times New Roman"/>
          <w:sz w:val="28"/>
          <w:szCs w:val="28"/>
        </w:rPr>
        <w:t xml:space="preserve"> </w:t>
      </w:r>
      <w:r w:rsidR="001A0FE5">
        <w:rPr>
          <w:rFonts w:ascii="Times New Roman" w:hAnsi="Times New Roman"/>
          <w:sz w:val="28"/>
          <w:szCs w:val="28"/>
        </w:rPr>
        <w:t xml:space="preserve">СОШ № 213 «Открытие» </w:t>
      </w:r>
      <w:r w:rsidRPr="00793D19">
        <w:rPr>
          <w:rFonts w:ascii="Times New Roman" w:eastAsia="Times New Roman" w:hAnsi="Times New Roman" w:cs="Times New Roman"/>
          <w:sz w:val="28"/>
          <w:szCs w:val="28"/>
          <w:lang w:eastAsia="ru-RU"/>
        </w:rPr>
        <w:t>– создание условий для обеспечения доступного качественного образования и конкуре</w:t>
      </w:r>
      <w:r w:rsidR="001A0FE5">
        <w:rPr>
          <w:rFonts w:ascii="Times New Roman" w:eastAsia="Times New Roman" w:hAnsi="Times New Roman" w:cs="Times New Roman"/>
          <w:sz w:val="28"/>
          <w:szCs w:val="28"/>
          <w:lang w:eastAsia="ru-RU"/>
        </w:rPr>
        <w:t>нтоспособности выпускников школы</w:t>
      </w:r>
      <w:r w:rsidRPr="00793D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образовательном пространстве города, области, России.</w:t>
      </w:r>
    </w:p>
    <w:p w:rsidR="005900CB" w:rsidRDefault="005900CB" w:rsidP="005900C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3606">
        <w:rPr>
          <w:rFonts w:ascii="Times New Roman" w:eastAsia="Times New Roman" w:hAnsi="Times New Roman" w:cs="Times New Roman"/>
          <w:bCs/>
          <w:iCs/>
          <w:sz w:val="28"/>
          <w:szCs w:val="28"/>
          <w:bdr w:val="none" w:sz="0" w:space="0" w:color="auto" w:frame="1"/>
          <w:lang w:eastAsia="ru-RU"/>
        </w:rPr>
        <w:t>МАОУ</w:t>
      </w:r>
      <w:r w:rsidRPr="001A0F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СОШ № 213 «Открытие» </w:t>
      </w:r>
      <w:r w:rsidRPr="00FE537C">
        <w:rPr>
          <w:rFonts w:ascii="Times New Roman" w:hAnsi="Times New Roman" w:cs="Times New Roman"/>
          <w:sz w:val="28"/>
          <w:szCs w:val="28"/>
        </w:rPr>
        <w:t>построен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FE537C">
        <w:rPr>
          <w:rFonts w:ascii="Times New Roman" w:hAnsi="Times New Roman" w:cs="Times New Roman"/>
          <w:sz w:val="28"/>
          <w:szCs w:val="28"/>
        </w:rPr>
        <w:t xml:space="preserve"> в рамках </w:t>
      </w:r>
      <w:r>
        <w:rPr>
          <w:rFonts w:ascii="Times New Roman" w:hAnsi="Times New Roman" w:cs="Times New Roman"/>
          <w:sz w:val="28"/>
          <w:szCs w:val="28"/>
        </w:rPr>
        <w:t xml:space="preserve">региональной </w:t>
      </w:r>
      <w:r w:rsidRPr="00FE537C">
        <w:rPr>
          <w:rFonts w:ascii="Times New Roman" w:hAnsi="Times New Roman" w:cs="Times New Roman"/>
          <w:sz w:val="28"/>
          <w:szCs w:val="28"/>
        </w:rPr>
        <w:t>программы «Жилище» и действует с 21.02.2017.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3B31">
        <w:rPr>
          <w:rFonts w:ascii="Times New Roman" w:hAnsi="Times New Roman" w:cs="Times New Roman"/>
          <w:sz w:val="28"/>
          <w:szCs w:val="28"/>
        </w:rPr>
        <w:t xml:space="preserve">Школа находится в микрорайоне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23B31">
        <w:rPr>
          <w:rFonts w:ascii="Times New Roman" w:hAnsi="Times New Roman" w:cs="Times New Roman"/>
          <w:sz w:val="28"/>
          <w:szCs w:val="28"/>
        </w:rPr>
        <w:t>Березовый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23B31">
        <w:rPr>
          <w:rFonts w:ascii="Times New Roman" w:hAnsi="Times New Roman" w:cs="Times New Roman"/>
          <w:sz w:val="28"/>
          <w:szCs w:val="28"/>
        </w:rPr>
        <w:t>. Проектная наполняемость школы – 546 учащихся. На 01.09. 2018 в школе обучается 957 детей. Образовательный процесс организуется по принципу «школы полного дня», обучение по основным предметам  проходит в первую смену, во вторую смену обучаются 2-3 классы (7 классов-комплектов), а также организована внеурочная деятельность по направлениям, определенным ФГОС.</w:t>
      </w:r>
    </w:p>
    <w:p w:rsidR="005900CB" w:rsidRPr="005900CB" w:rsidRDefault="005900CB" w:rsidP="005900C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B31">
        <w:rPr>
          <w:rFonts w:ascii="Times New Roman" w:hAnsi="Times New Roman" w:cs="Times New Roman"/>
          <w:sz w:val="28"/>
          <w:szCs w:val="28"/>
        </w:rPr>
        <w:t>Школа укомплектована современным инженерным, интерактивным, учебным оборудованием. В каждом учебном кабинете установлена интерактивная доска, ультракороткофокусный проектор, документ-камера. Специализированные кабинеты физики, химии, биологии оснащены современным оборудованием для проведения лабораторных работ, закуплены интерактивные комплексы для проектной деятельности.</w:t>
      </w:r>
      <w:r>
        <w:rPr>
          <w:rFonts w:ascii="Times New Roman" w:hAnsi="Times New Roman" w:cs="Times New Roman"/>
          <w:sz w:val="28"/>
          <w:szCs w:val="28"/>
        </w:rPr>
        <w:t xml:space="preserve"> Мастерские кулинарии, обработки тканей, по работе с деревом и обработке металла оснащены профессиональными станками ЧПУ и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5900C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принтером.</w:t>
      </w:r>
    </w:p>
    <w:p w:rsidR="005900CB" w:rsidRDefault="005900CB" w:rsidP="005900C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B31">
        <w:rPr>
          <w:rFonts w:ascii="Times New Roman" w:hAnsi="Times New Roman" w:cs="Times New Roman"/>
          <w:sz w:val="28"/>
          <w:szCs w:val="28"/>
        </w:rPr>
        <w:t xml:space="preserve">В здании школы расположен спортивный комплекс: гимнастический </w:t>
      </w:r>
      <w:r w:rsidRPr="00423B31">
        <w:rPr>
          <w:rFonts w:ascii="Times New Roman" w:hAnsi="Times New Roman" w:cs="Times New Roman"/>
          <w:sz w:val="28"/>
          <w:szCs w:val="28"/>
        </w:rPr>
        <w:lastRenderedPageBreak/>
        <w:t>зал, игровой зал, раздевальные комнаты, душевые. На пришкольной территории находятся игровые зоны с антиударным покрытием, волейбольная и футбольная площадки.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00CB" w:rsidRPr="00423B31" w:rsidRDefault="005900CB" w:rsidP="005900C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2018 года открыты зал хореографии, студии мультипликации и звукозаписи.</w:t>
      </w:r>
    </w:p>
    <w:p w:rsidR="005900CB" w:rsidRDefault="005900CB" w:rsidP="005900C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B31">
        <w:rPr>
          <w:rFonts w:ascii="Times New Roman" w:hAnsi="Times New Roman" w:cs="Times New Roman"/>
          <w:sz w:val="28"/>
          <w:szCs w:val="28"/>
        </w:rPr>
        <w:t xml:space="preserve">В здании и на территории школы организована </w:t>
      </w:r>
      <w:r w:rsidRPr="005900CB">
        <w:rPr>
          <w:rFonts w:ascii="Times New Roman" w:hAnsi="Times New Roman" w:cs="Times New Roman"/>
          <w:sz w:val="28"/>
          <w:szCs w:val="28"/>
        </w:rPr>
        <w:t>безбарьерная среда для детей с ОВЗ и МГН,</w:t>
      </w:r>
      <w:r w:rsidRPr="00423B31">
        <w:rPr>
          <w:rFonts w:ascii="Times New Roman" w:hAnsi="Times New Roman" w:cs="Times New Roman"/>
          <w:sz w:val="28"/>
          <w:szCs w:val="28"/>
        </w:rPr>
        <w:t xml:space="preserve"> в которую входят два лифта, специализированные санитарные зоны, пандусы, подъемники, специализированные парты.</w:t>
      </w:r>
      <w:r>
        <w:rPr>
          <w:rFonts w:ascii="Times New Roman" w:hAnsi="Times New Roman" w:cs="Times New Roman"/>
          <w:sz w:val="28"/>
          <w:szCs w:val="28"/>
        </w:rPr>
        <w:t xml:space="preserve"> Функционируют кабинеты педагога-психолога, социального педагога, учителя-логопеда, учителя-дефектолога.</w:t>
      </w:r>
    </w:p>
    <w:p w:rsidR="005900CB" w:rsidRDefault="005900CB" w:rsidP="005900C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B31">
        <w:rPr>
          <w:rFonts w:ascii="Times New Roman" w:hAnsi="Times New Roman" w:cs="Times New Roman"/>
          <w:sz w:val="28"/>
          <w:szCs w:val="28"/>
        </w:rPr>
        <w:t>Все это создает предпосылки для развития информационных технологий в обучении, профильного образования естественнонаучного характера</w:t>
      </w:r>
      <w:r>
        <w:rPr>
          <w:rFonts w:ascii="Times New Roman" w:hAnsi="Times New Roman" w:cs="Times New Roman"/>
          <w:sz w:val="28"/>
          <w:szCs w:val="28"/>
        </w:rPr>
        <w:t xml:space="preserve"> и инженерной направленности</w:t>
      </w:r>
      <w:r w:rsidRPr="00423B31">
        <w:rPr>
          <w:rFonts w:ascii="Times New Roman" w:hAnsi="Times New Roman" w:cs="Times New Roman"/>
          <w:sz w:val="28"/>
          <w:szCs w:val="28"/>
        </w:rPr>
        <w:t>, гуманитарного образования социологического типа (экономика, юриспруденция)</w:t>
      </w:r>
      <w:r>
        <w:rPr>
          <w:rFonts w:ascii="Times New Roman" w:hAnsi="Times New Roman" w:cs="Times New Roman"/>
          <w:sz w:val="28"/>
          <w:szCs w:val="28"/>
        </w:rPr>
        <w:t>, формирования инклюзивных процессов и развития системы дополнительного образования.</w:t>
      </w:r>
    </w:p>
    <w:p w:rsidR="00231E59" w:rsidRDefault="00A069BA" w:rsidP="00A069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2017-2018 гг. </w:t>
      </w:r>
      <w:r w:rsidRPr="00585DD7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АОУ СОШ № 213 «Открытие» стало участником всероссийских проектов «Школа открытая инновациям» («Российский учебник», Москва»), </w:t>
      </w:r>
      <w:r w:rsidR="000C39A7" w:rsidRPr="00231E59">
        <w:rPr>
          <w:rFonts w:ascii="Times New Roman" w:hAnsi="Times New Roman"/>
          <w:sz w:val="28"/>
          <w:szCs w:val="28"/>
        </w:rPr>
        <w:t>«Внедрение ЭФУ в образовательный процесс</w:t>
      </w:r>
      <w:r w:rsidR="00231E59" w:rsidRPr="00231E59">
        <w:rPr>
          <w:rFonts w:ascii="Times New Roman" w:hAnsi="Times New Roman"/>
          <w:sz w:val="28"/>
          <w:szCs w:val="28"/>
        </w:rPr>
        <w:t>», «А</w:t>
      </w:r>
      <w:r w:rsidR="00231E59" w:rsidRPr="00231E59">
        <w:rPr>
          <w:rFonts w:ascii="Times New Roman" w:hAnsi="Times New Roman" w:cs="Times New Roman"/>
          <w:sz w:val="28"/>
          <w:szCs w:val="28"/>
        </w:rPr>
        <w:t>пробация модели аттестации педагогов в рамках НСУР», «Урок технологии – 2035»; региональных проектов «Инклюзивная школа», «Сетевая дистанционная школа», «ECO-digital»(на базе экономического факультета НГУ), КИПРО; получило статус региональных и городских инновационных площадок «Имидж образовательной организации», «Личностные результаты по ФГОС».</w:t>
      </w:r>
    </w:p>
    <w:p w:rsidR="00703CFA" w:rsidRPr="00703CFA" w:rsidRDefault="00B23606" w:rsidP="00231E5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793D19">
        <w:rPr>
          <w:rFonts w:ascii="Times New Roman" w:hAnsi="Times New Roman" w:cs="Times New Roman"/>
          <w:sz w:val="28"/>
          <w:szCs w:val="28"/>
        </w:rPr>
        <w:t>В 201</w:t>
      </w:r>
      <w:r w:rsidR="00231E59">
        <w:rPr>
          <w:rFonts w:ascii="Times New Roman" w:hAnsi="Times New Roman" w:cs="Times New Roman"/>
          <w:sz w:val="28"/>
          <w:szCs w:val="28"/>
        </w:rPr>
        <w:t>8</w:t>
      </w:r>
      <w:r w:rsidRPr="00793D19">
        <w:rPr>
          <w:rFonts w:ascii="Times New Roman" w:hAnsi="Times New Roman" w:cs="Times New Roman"/>
          <w:sz w:val="28"/>
          <w:szCs w:val="28"/>
        </w:rPr>
        <w:t xml:space="preserve"> году </w:t>
      </w:r>
      <w:r w:rsidR="00231E59" w:rsidRPr="00585DD7">
        <w:rPr>
          <w:rFonts w:ascii="Times New Roman" w:hAnsi="Times New Roman"/>
          <w:sz w:val="28"/>
          <w:szCs w:val="28"/>
        </w:rPr>
        <w:t>М</w:t>
      </w:r>
      <w:r w:rsidR="00231E59">
        <w:rPr>
          <w:rFonts w:ascii="Times New Roman" w:hAnsi="Times New Roman"/>
          <w:sz w:val="28"/>
          <w:szCs w:val="28"/>
        </w:rPr>
        <w:t xml:space="preserve">АОУ СОШ № 213 «Открытие» прошло процедуру добровольной сертификации </w:t>
      </w:r>
      <w:r w:rsidRPr="00793D19">
        <w:rPr>
          <w:rFonts w:ascii="Times New Roman" w:hAnsi="Times New Roman" w:cs="Times New Roman"/>
          <w:sz w:val="28"/>
          <w:szCs w:val="28"/>
        </w:rPr>
        <w:t>соответствия образовательных услуг международным стандартам качества</w:t>
      </w:r>
      <w:r w:rsidR="00231E59">
        <w:rPr>
          <w:rFonts w:ascii="Times New Roman" w:hAnsi="Times New Roman" w:cs="Times New Roman"/>
          <w:sz w:val="28"/>
          <w:szCs w:val="28"/>
        </w:rPr>
        <w:t xml:space="preserve"> </w:t>
      </w:r>
      <w:r w:rsidR="00703CFA" w:rsidRPr="00703CFA">
        <w:rPr>
          <w:rFonts w:ascii="Times New Roman" w:hAnsi="Times New Roman" w:cs="Times New Roman"/>
          <w:sz w:val="28"/>
          <w:szCs w:val="28"/>
        </w:rPr>
        <w:t xml:space="preserve">ГОСТ </w:t>
      </w:r>
      <w:r w:rsidR="00703CFA" w:rsidRPr="00703CFA">
        <w:rPr>
          <w:rFonts w:ascii="Times New Roman" w:hAnsi="Times New Roman" w:cs="Times New Roman"/>
          <w:sz w:val="28"/>
          <w:szCs w:val="28"/>
          <w:lang w:val="en-US"/>
        </w:rPr>
        <w:t>ISO</w:t>
      </w:r>
      <w:r w:rsidR="00703CFA" w:rsidRPr="00703CFA">
        <w:rPr>
          <w:rFonts w:ascii="Times New Roman" w:hAnsi="Times New Roman" w:cs="Times New Roman"/>
          <w:sz w:val="28"/>
          <w:szCs w:val="28"/>
        </w:rPr>
        <w:t xml:space="preserve"> 9001</w:t>
      </w:r>
      <w:r w:rsidR="00231E59">
        <w:rPr>
          <w:rFonts w:ascii="Times New Roman" w:hAnsi="Times New Roman" w:cs="Times New Roman"/>
          <w:sz w:val="28"/>
          <w:szCs w:val="28"/>
        </w:rPr>
        <w:t>.</w:t>
      </w:r>
    </w:p>
    <w:p w:rsidR="00231E59" w:rsidRDefault="00231E59" w:rsidP="00B236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23606" w:rsidRPr="00793D19" w:rsidRDefault="009B2BF9" w:rsidP="001229DA">
      <w:pPr>
        <w:pStyle w:val="a9"/>
        <w:spacing w:after="0" w:line="360" w:lineRule="auto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</w:t>
      </w:r>
      <w:r w:rsidR="00B23606" w:rsidRPr="00793D19">
        <w:rPr>
          <w:rFonts w:ascii="Times New Roman" w:eastAsia="Times New Roman" w:hAnsi="Times New Roman"/>
          <w:sz w:val="28"/>
          <w:szCs w:val="28"/>
        </w:rPr>
        <w:t xml:space="preserve">пецифика контингента </w:t>
      </w:r>
      <w:r>
        <w:rPr>
          <w:rFonts w:ascii="Times New Roman" w:eastAsia="Times New Roman" w:hAnsi="Times New Roman"/>
          <w:sz w:val="28"/>
          <w:szCs w:val="28"/>
        </w:rPr>
        <w:t>уча</w:t>
      </w:r>
      <w:r w:rsidR="00B23606">
        <w:rPr>
          <w:rFonts w:ascii="Times New Roman" w:eastAsia="Times New Roman" w:hAnsi="Times New Roman"/>
          <w:sz w:val="28"/>
          <w:szCs w:val="28"/>
        </w:rPr>
        <w:t>щихся</w:t>
      </w:r>
      <w:r w:rsidR="00B23606" w:rsidRPr="00793D19">
        <w:rPr>
          <w:rFonts w:ascii="Times New Roman" w:eastAsia="Times New Roman" w:hAnsi="Times New Roman"/>
          <w:sz w:val="28"/>
          <w:szCs w:val="28"/>
        </w:rPr>
        <w:t xml:space="preserve"> определяется тем, что МАОУ </w:t>
      </w:r>
      <w:r>
        <w:rPr>
          <w:rFonts w:ascii="Times New Roman" w:eastAsia="Times New Roman" w:hAnsi="Times New Roman"/>
          <w:sz w:val="28"/>
          <w:szCs w:val="28"/>
        </w:rPr>
        <w:t xml:space="preserve">СОШ </w:t>
      </w:r>
      <w:r w:rsidR="006D1F7E">
        <w:rPr>
          <w:rFonts w:ascii="Times New Roman" w:eastAsia="Times New Roman" w:hAnsi="Times New Roman"/>
          <w:sz w:val="28"/>
          <w:szCs w:val="28"/>
        </w:rPr>
        <w:t xml:space="preserve">   </w:t>
      </w:r>
      <w:r>
        <w:rPr>
          <w:rFonts w:ascii="Times New Roman" w:eastAsia="Times New Roman" w:hAnsi="Times New Roman"/>
          <w:sz w:val="28"/>
          <w:szCs w:val="28"/>
        </w:rPr>
        <w:t>№ 213 «Открытие»</w:t>
      </w:r>
      <w:r w:rsidR="00B23606" w:rsidRPr="00793D19">
        <w:rPr>
          <w:rFonts w:ascii="Times New Roman" w:eastAsia="Times New Roman" w:hAnsi="Times New Roman"/>
          <w:sz w:val="28"/>
          <w:szCs w:val="28"/>
        </w:rPr>
        <w:t xml:space="preserve"> - «школа для всех», где обучаются дети, проживающие в </w:t>
      </w:r>
      <w:r>
        <w:rPr>
          <w:rFonts w:ascii="Times New Roman" w:eastAsia="Times New Roman" w:hAnsi="Times New Roman"/>
          <w:sz w:val="28"/>
          <w:szCs w:val="28"/>
        </w:rPr>
        <w:t>Первомайском районе</w:t>
      </w:r>
      <w:r w:rsidR="00B23606" w:rsidRPr="00793D19">
        <w:rPr>
          <w:rFonts w:ascii="Times New Roman" w:eastAsia="Times New Roman" w:hAnsi="Times New Roman"/>
          <w:sz w:val="28"/>
          <w:szCs w:val="28"/>
        </w:rPr>
        <w:t xml:space="preserve"> г. Новосибирска.</w:t>
      </w:r>
      <w:r w:rsidR="00703CFA">
        <w:rPr>
          <w:rFonts w:ascii="Times New Roman" w:eastAsia="Times New Roman" w:hAnsi="Times New Roman"/>
          <w:sz w:val="28"/>
          <w:szCs w:val="28"/>
        </w:rPr>
        <w:t xml:space="preserve"> </w:t>
      </w:r>
      <w:r w:rsidR="00B23606" w:rsidRPr="00793D19">
        <w:rPr>
          <w:rFonts w:ascii="Times New Roman" w:hAnsi="Times New Roman"/>
          <w:sz w:val="28"/>
          <w:szCs w:val="28"/>
        </w:rPr>
        <w:t xml:space="preserve">При анализе контингента </w:t>
      </w:r>
      <w:r w:rsidR="00B23606">
        <w:rPr>
          <w:rFonts w:ascii="Times New Roman" w:hAnsi="Times New Roman"/>
          <w:sz w:val="28"/>
          <w:szCs w:val="28"/>
        </w:rPr>
        <w:lastRenderedPageBreak/>
        <w:t>обучающихся</w:t>
      </w:r>
      <w:r w:rsidR="00B23606" w:rsidRPr="00793D19">
        <w:rPr>
          <w:rFonts w:ascii="Times New Roman" w:hAnsi="Times New Roman"/>
          <w:sz w:val="28"/>
          <w:szCs w:val="28"/>
        </w:rPr>
        <w:t xml:space="preserve"> учитываются дети, не посещавшие ДОУ, дети из неблагополучных семей, дети с низкой социальной адаптацией, </w:t>
      </w:r>
      <w:r>
        <w:rPr>
          <w:rFonts w:ascii="Times New Roman" w:hAnsi="Times New Roman"/>
          <w:sz w:val="28"/>
          <w:szCs w:val="28"/>
        </w:rPr>
        <w:t>дети с особыми образовательными потребностями (дети с ОВЗ,</w:t>
      </w:r>
      <w:r w:rsidRPr="009B2BF9">
        <w:rPr>
          <w:rFonts w:ascii="Times New Roman" w:hAnsi="Times New Roman"/>
          <w:sz w:val="28"/>
          <w:szCs w:val="28"/>
        </w:rPr>
        <w:t xml:space="preserve"> </w:t>
      </w:r>
      <w:r w:rsidRPr="00793D19">
        <w:rPr>
          <w:rFonts w:ascii="Times New Roman" w:hAnsi="Times New Roman"/>
          <w:sz w:val="28"/>
          <w:szCs w:val="28"/>
        </w:rPr>
        <w:t>дети</w:t>
      </w:r>
      <w:r>
        <w:rPr>
          <w:rFonts w:ascii="Times New Roman" w:hAnsi="Times New Roman"/>
          <w:sz w:val="28"/>
          <w:szCs w:val="28"/>
        </w:rPr>
        <w:t>-</w:t>
      </w:r>
      <w:r w:rsidRPr="00793D19">
        <w:rPr>
          <w:rFonts w:ascii="Times New Roman" w:hAnsi="Times New Roman"/>
          <w:sz w:val="28"/>
          <w:szCs w:val="28"/>
        </w:rPr>
        <w:t>билингвы, логопаты, леворукие</w:t>
      </w:r>
      <w:r>
        <w:rPr>
          <w:rFonts w:ascii="Times New Roman" w:hAnsi="Times New Roman"/>
          <w:sz w:val="28"/>
          <w:szCs w:val="28"/>
        </w:rPr>
        <w:t>, дети-инвалиды), дети, состоящие на учете в ПДН, дети-мигранты, одаренный дети.</w:t>
      </w:r>
      <w:r w:rsidR="00B23606" w:rsidRPr="00793D19">
        <w:rPr>
          <w:rFonts w:ascii="Times New Roman" w:hAnsi="Times New Roman"/>
          <w:sz w:val="28"/>
          <w:szCs w:val="28"/>
        </w:rPr>
        <w:t xml:space="preserve">. </w:t>
      </w:r>
    </w:p>
    <w:p w:rsidR="00B23606" w:rsidRPr="00D32AED" w:rsidRDefault="009B2BF9" w:rsidP="00B23606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Style w:val="Zag11"/>
          <w:rFonts w:ascii="Times New Roman" w:eastAsia="@Arial Unicode MS" w:hAnsi="Times New Roman"/>
          <w:sz w:val="28"/>
          <w:szCs w:val="28"/>
        </w:rPr>
        <w:t>В МАОУ СОШ № 213 «Открытие» работает 46 педагогов, большая часть которых имеет</w:t>
      </w:r>
      <w:r w:rsidR="00B23606" w:rsidRPr="00D32AED">
        <w:rPr>
          <w:rFonts w:ascii="Times New Roman" w:hAnsi="Times New Roman"/>
          <w:sz w:val="28"/>
          <w:szCs w:val="28"/>
        </w:rPr>
        <w:t xml:space="preserve"> высшее профессиональное образование</w:t>
      </w:r>
      <w:r>
        <w:rPr>
          <w:rFonts w:ascii="Times New Roman" w:hAnsi="Times New Roman"/>
          <w:sz w:val="28"/>
          <w:szCs w:val="28"/>
        </w:rPr>
        <w:t xml:space="preserve">, более 50% - </w:t>
      </w:r>
      <w:r w:rsidR="00B23606" w:rsidRPr="00D32AED">
        <w:rPr>
          <w:rFonts w:ascii="Times New Roman" w:hAnsi="Times New Roman"/>
          <w:sz w:val="28"/>
          <w:szCs w:val="28"/>
        </w:rPr>
        <w:t xml:space="preserve"> высшую</w:t>
      </w:r>
      <w:r>
        <w:rPr>
          <w:rFonts w:ascii="Times New Roman" w:hAnsi="Times New Roman"/>
          <w:sz w:val="28"/>
          <w:szCs w:val="28"/>
        </w:rPr>
        <w:t xml:space="preserve"> и п</w:t>
      </w:r>
      <w:r w:rsidR="006D1F7E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рвую</w:t>
      </w:r>
      <w:r w:rsidR="00B23606" w:rsidRPr="00D32AED">
        <w:rPr>
          <w:rFonts w:ascii="Times New Roman" w:hAnsi="Times New Roman"/>
          <w:sz w:val="28"/>
          <w:szCs w:val="28"/>
        </w:rPr>
        <w:t xml:space="preserve"> квалификационную категорию. Нагрудным знаком «Почетный работник общего образования РФ» награжден</w:t>
      </w:r>
      <w:r>
        <w:rPr>
          <w:rFonts w:ascii="Times New Roman" w:hAnsi="Times New Roman"/>
          <w:sz w:val="28"/>
          <w:szCs w:val="28"/>
        </w:rPr>
        <w:t xml:space="preserve"> 1 педагог, 2</w:t>
      </w:r>
      <w:r w:rsidR="00B23606" w:rsidRPr="00D32AED">
        <w:rPr>
          <w:rFonts w:ascii="Times New Roman" w:hAnsi="Times New Roman"/>
          <w:sz w:val="28"/>
          <w:szCs w:val="28"/>
        </w:rPr>
        <w:t xml:space="preserve"> педагогов награждены Почетной грамотой Министерства образования и науки РФ. </w:t>
      </w:r>
      <w:r>
        <w:rPr>
          <w:rFonts w:ascii="Times New Roman" w:hAnsi="Times New Roman"/>
          <w:sz w:val="28"/>
          <w:szCs w:val="28"/>
        </w:rPr>
        <w:t>Двое педагогов</w:t>
      </w:r>
      <w:r w:rsidR="00B23606" w:rsidRPr="00D32AED">
        <w:rPr>
          <w:rFonts w:ascii="Times New Roman" w:hAnsi="Times New Roman"/>
          <w:sz w:val="28"/>
          <w:szCs w:val="28"/>
        </w:rPr>
        <w:t xml:space="preserve"> являются дважды победителями всероссийского конкурса «Лучшие учителя России» в рамках ПНПО. </w:t>
      </w:r>
    </w:p>
    <w:p w:rsidR="00B23606" w:rsidRPr="00703CFA" w:rsidRDefault="00B23606" w:rsidP="00B23606">
      <w:pPr>
        <w:spacing w:after="0" w:line="360" w:lineRule="auto"/>
        <w:ind w:firstLine="90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03C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9B2BF9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образовательной организации</w:t>
      </w:r>
      <w:r w:rsidRPr="00703C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Pr="00703CF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созда</w:t>
      </w:r>
      <w:r w:rsidR="009B2BF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ются</w:t>
      </w:r>
      <w:r w:rsidRPr="00703CF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условия для</w:t>
      </w:r>
      <w:r w:rsidRPr="00703CFA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интеллектуального и личностного развития с учетом индивидуальных особенностей ребенка;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формирования высокого уровня фундаментальной и допрофессиональной подготовки молодежи, проявившей склонности и способности к научно-исследовательской деятельности;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основы для осознанного выбора и последующего успешного освоения программ высшего профессионального образования;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формирования общей культуры личности 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обучающихся</w:t>
      </w: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;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охраны жизни 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обучающихся</w:t>
      </w: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охраны и укрепления их физического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психологического и нравственного</w:t>
      </w: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здоровья;</w:t>
      </w:r>
    </w:p>
    <w:p w:rsidR="00B23606" w:rsidRPr="00984732" w:rsidRDefault="00B23606" w:rsidP="00386560">
      <w:pPr>
        <w:numPr>
          <w:ilvl w:val="1"/>
          <w:numId w:val="3"/>
        </w:numPr>
        <w:tabs>
          <w:tab w:val="clear" w:pos="222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адаптации личности к жизни в обществе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развития социального интеллекта</w:t>
      </w:r>
      <w:r w:rsidRPr="0098473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</w:p>
    <w:p w:rsidR="00B23606" w:rsidRPr="009B2BF9" w:rsidRDefault="00B23606" w:rsidP="001D587E">
      <w:pPr>
        <w:spacing w:after="0"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9B2BF9">
        <w:rPr>
          <w:rFonts w:ascii="Times New Roman" w:hAnsi="Times New Roman" w:cs="Times New Roman"/>
          <w:sz w:val="28"/>
          <w:szCs w:val="28"/>
        </w:rPr>
        <w:t xml:space="preserve">Финансовое средства, поступающие от физических и юридических лиц, аккумулируются и распределяются </w:t>
      </w:r>
      <w:r w:rsidR="009B2BF9" w:rsidRPr="009B2BF9">
        <w:rPr>
          <w:rFonts w:ascii="Times New Roman" w:hAnsi="Times New Roman" w:cs="Times New Roman"/>
          <w:sz w:val="28"/>
          <w:szCs w:val="28"/>
        </w:rPr>
        <w:t>НКО «Родительский фонд «Открытие»</w:t>
      </w:r>
      <w:r w:rsidRPr="009B2BF9">
        <w:rPr>
          <w:rFonts w:ascii="Times New Roman" w:hAnsi="Times New Roman" w:cs="Times New Roman"/>
          <w:sz w:val="28"/>
          <w:szCs w:val="28"/>
        </w:rPr>
        <w:t xml:space="preserve">, являющимся юридическим лицом со своим расчетным счетом. Средства </w:t>
      </w:r>
      <w:r w:rsidR="009B2BF9">
        <w:rPr>
          <w:rFonts w:ascii="Times New Roman" w:hAnsi="Times New Roman" w:cs="Times New Roman"/>
          <w:sz w:val="28"/>
          <w:szCs w:val="28"/>
        </w:rPr>
        <w:t>НКО РФО</w:t>
      </w:r>
      <w:r w:rsidRPr="009B2BF9">
        <w:rPr>
          <w:rFonts w:ascii="Times New Roman" w:hAnsi="Times New Roman" w:cs="Times New Roman"/>
          <w:sz w:val="28"/>
          <w:szCs w:val="28"/>
        </w:rPr>
        <w:t xml:space="preserve"> распределяются </w:t>
      </w:r>
      <w:r w:rsidR="009B2BF9">
        <w:rPr>
          <w:rFonts w:ascii="Times New Roman" w:hAnsi="Times New Roman" w:cs="Times New Roman"/>
          <w:sz w:val="28"/>
          <w:szCs w:val="28"/>
        </w:rPr>
        <w:t>Управляющим</w:t>
      </w:r>
      <w:r w:rsidRPr="009B2BF9">
        <w:rPr>
          <w:rFonts w:ascii="Times New Roman" w:hAnsi="Times New Roman" w:cs="Times New Roman"/>
          <w:sz w:val="28"/>
          <w:szCs w:val="28"/>
        </w:rPr>
        <w:t xml:space="preserve"> советом </w:t>
      </w:r>
      <w:r w:rsidR="00750567">
        <w:rPr>
          <w:rFonts w:ascii="Times New Roman" w:hAnsi="Times New Roman" w:cs="Times New Roman"/>
          <w:sz w:val="28"/>
          <w:szCs w:val="28"/>
        </w:rPr>
        <w:t>сог</w:t>
      </w:r>
      <w:r w:rsidRPr="009B2BF9">
        <w:rPr>
          <w:rFonts w:ascii="Times New Roman" w:hAnsi="Times New Roman" w:cs="Times New Roman"/>
          <w:sz w:val="28"/>
          <w:szCs w:val="28"/>
        </w:rPr>
        <w:t>ласно смете, утвержденной в начале года</w:t>
      </w:r>
      <w:r w:rsidR="00750567">
        <w:rPr>
          <w:rFonts w:ascii="Times New Roman" w:hAnsi="Times New Roman" w:cs="Times New Roman"/>
          <w:sz w:val="28"/>
          <w:szCs w:val="28"/>
        </w:rPr>
        <w:t xml:space="preserve"> на родительской конференции</w:t>
      </w:r>
      <w:r w:rsidRPr="009B2BF9">
        <w:rPr>
          <w:rFonts w:ascii="Times New Roman" w:hAnsi="Times New Roman" w:cs="Times New Roman"/>
          <w:sz w:val="28"/>
          <w:szCs w:val="28"/>
        </w:rPr>
        <w:t>.</w:t>
      </w:r>
    </w:p>
    <w:p w:rsidR="00B23606" w:rsidRPr="00750567" w:rsidRDefault="00B23606" w:rsidP="001D587E">
      <w:pPr>
        <w:spacing w:after="0" w:line="360" w:lineRule="auto"/>
        <w:ind w:firstLine="357"/>
        <w:jc w:val="both"/>
        <w:rPr>
          <w:sz w:val="28"/>
          <w:szCs w:val="28"/>
        </w:rPr>
      </w:pPr>
      <w:r w:rsidRPr="00750567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750567" w:rsidRPr="00750567">
        <w:rPr>
          <w:rFonts w:ascii="Times New Roman" w:hAnsi="Times New Roman" w:cs="Times New Roman"/>
          <w:sz w:val="28"/>
          <w:szCs w:val="28"/>
        </w:rPr>
        <w:t>МАОУ СОШ № 213 «Открытие»</w:t>
      </w:r>
      <w:r w:rsidRPr="00750567">
        <w:rPr>
          <w:rFonts w:ascii="Times New Roman" w:hAnsi="Times New Roman" w:cs="Times New Roman"/>
          <w:sz w:val="28"/>
          <w:szCs w:val="28"/>
        </w:rPr>
        <w:t xml:space="preserve"> ведется работа по обеспечению безопасности образовательного пространства. </w:t>
      </w:r>
      <w:r w:rsidR="00750567" w:rsidRPr="00750567">
        <w:rPr>
          <w:rFonts w:ascii="Times New Roman" w:hAnsi="Times New Roman" w:cs="Times New Roman"/>
          <w:sz w:val="28"/>
          <w:szCs w:val="28"/>
        </w:rPr>
        <w:t>В 2017 году получена бессрочная</w:t>
      </w:r>
      <w:r w:rsidRPr="00750567">
        <w:rPr>
          <w:rFonts w:ascii="Times New Roman" w:hAnsi="Times New Roman" w:cs="Times New Roman"/>
          <w:sz w:val="28"/>
          <w:szCs w:val="28"/>
        </w:rPr>
        <w:t xml:space="preserve"> лицензи</w:t>
      </w:r>
      <w:r w:rsidR="00750567" w:rsidRPr="00750567">
        <w:rPr>
          <w:rFonts w:ascii="Times New Roman" w:hAnsi="Times New Roman" w:cs="Times New Roman"/>
          <w:sz w:val="28"/>
          <w:szCs w:val="28"/>
        </w:rPr>
        <w:t>я</w:t>
      </w:r>
      <w:r w:rsidRPr="00750567">
        <w:rPr>
          <w:rFonts w:ascii="Times New Roman" w:hAnsi="Times New Roman" w:cs="Times New Roman"/>
          <w:sz w:val="28"/>
          <w:szCs w:val="28"/>
        </w:rPr>
        <w:t xml:space="preserve"> на право ведения образовательной деятельности. Случаев нарушений пожарной безопасности и санитарных условий не зафиксировано</w:t>
      </w:r>
      <w:r w:rsidRPr="00750567">
        <w:rPr>
          <w:sz w:val="28"/>
          <w:szCs w:val="28"/>
        </w:rPr>
        <w:t>.</w:t>
      </w:r>
    </w:p>
    <w:p w:rsidR="00401E72" w:rsidRDefault="00401E72" w:rsidP="001229DA">
      <w:pPr>
        <w:pStyle w:val="21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29DA" w:rsidRPr="001229DA" w:rsidRDefault="001229DA" w:rsidP="001229DA">
      <w:pPr>
        <w:pStyle w:val="21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229DA">
        <w:rPr>
          <w:rFonts w:ascii="Times New Roman" w:hAnsi="Times New Roman" w:cs="Times New Roman"/>
          <w:b/>
          <w:sz w:val="28"/>
          <w:szCs w:val="28"/>
        </w:rPr>
        <w:t>Постановка проблемы</w:t>
      </w:r>
    </w:p>
    <w:p w:rsidR="006027E3" w:rsidRPr="006027E3" w:rsidRDefault="006027E3" w:rsidP="0071640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027E3">
        <w:rPr>
          <w:rFonts w:ascii="Times New Roman" w:hAnsi="Times New Roman" w:cs="Times New Roman"/>
          <w:sz w:val="28"/>
        </w:rPr>
        <w:t xml:space="preserve">Современная  действительность России может быть представлена бегущими стрелками часов, символизирующими стремительные изменения в обществе. </w:t>
      </w:r>
      <w:r w:rsidRPr="006027E3">
        <w:rPr>
          <w:rFonts w:ascii="Times New Roman" w:hAnsi="Times New Roman" w:cs="Times New Roman"/>
          <w:color w:val="000000"/>
          <w:sz w:val="28"/>
          <w:szCs w:val="28"/>
        </w:rPr>
        <w:t xml:space="preserve">Цифровизация всех сфер жизнедеятельности, приоритет гаджетов и приложений, социальные сложности и инфантилизация, рост агрессии и девиантного поведения у подростков – лишь малая часть современных «острых» аспектов взросления и формирования личности ребенка в России и мире. </w:t>
      </w:r>
    </w:p>
    <w:p w:rsidR="006027E3" w:rsidRPr="006027E3" w:rsidRDefault="006027E3" w:rsidP="0071640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027E3">
        <w:rPr>
          <w:rFonts w:ascii="Times New Roman" w:hAnsi="Times New Roman" w:cs="Times New Roman"/>
          <w:sz w:val="28"/>
        </w:rPr>
        <w:t xml:space="preserve">Сегодня государство и общество ориентированы на крайнюю необходимость формирования ценностно-смысловой сферы личности ребенка, развития гражданских установок патриотизма,  толерантности, милосердия и социальной активности подрастающего поколения. </w:t>
      </w:r>
    </w:p>
    <w:p w:rsidR="005C3A5E" w:rsidRPr="009C69A6" w:rsidRDefault="006027E3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Указ Президента РФ от 7 мая 2018 года «О национальных целях и стратегических задачах развития Российской Федерации в период до 2024 года», «Стратегия развития воспитания в РФ до 2025 года» (Распоряжение правительства РФ о 29.05.2015 № 996-р), </w:t>
      </w:r>
      <w:r w:rsidR="0071640D">
        <w:rPr>
          <w:rFonts w:ascii="Times New Roman" w:hAnsi="Times New Roman"/>
          <w:color w:val="000000"/>
          <w:sz w:val="28"/>
          <w:szCs w:val="28"/>
        </w:rPr>
        <w:t>«</w:t>
      </w:r>
      <w:r>
        <w:rPr>
          <w:rFonts w:ascii="Times New Roman" w:hAnsi="Times New Roman"/>
          <w:color w:val="000000"/>
          <w:sz w:val="28"/>
          <w:szCs w:val="28"/>
        </w:rPr>
        <w:t>Концепция развития дополнительного образования детей на период до 2020 года</w:t>
      </w:r>
      <w:r w:rsidR="0071640D">
        <w:rPr>
          <w:rFonts w:ascii="Times New Roman" w:hAnsi="Times New Roman"/>
          <w:color w:val="000000"/>
          <w:sz w:val="28"/>
          <w:szCs w:val="28"/>
        </w:rPr>
        <w:t>»</w:t>
      </w:r>
      <w:r>
        <w:rPr>
          <w:rFonts w:ascii="Times New Roman" w:hAnsi="Times New Roman"/>
          <w:color w:val="000000"/>
          <w:sz w:val="28"/>
          <w:szCs w:val="28"/>
        </w:rPr>
        <w:t xml:space="preserve">  и другие законодательные инициативы определяют концептуальные, теоретические, методологические и практико-ориентированные аспекты развития системы восп</w:t>
      </w:r>
      <w:r w:rsidRPr="009C69A6">
        <w:rPr>
          <w:rFonts w:ascii="Times New Roman" w:hAnsi="Times New Roman"/>
          <w:color w:val="000000"/>
          <w:sz w:val="28"/>
          <w:szCs w:val="28"/>
        </w:rPr>
        <w:t>итательной работы в современной системе образования РФ.</w:t>
      </w:r>
    </w:p>
    <w:p w:rsidR="005C3A5E" w:rsidRPr="009C69A6" w:rsidRDefault="0071640D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5C3A5E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Получить знания - это не просто, но это все-таки вторично по сравнению с воспитанием человека, с тем, чтобы он должным образом относился и к себе самому, и к своим друзьям, к семье, к Родине, - это абсолютно фундаментальные вещи и только на этой базе можно рассчитывать на то, чтобы человек стал полноценным и сам получил </w:t>
      </w:r>
      <w:r w:rsidR="005C3A5E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удовлетворение от жизни, и окружающие его люди получали бы удовольствие от общения с 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м»</w:t>
      </w:r>
      <w:r w:rsidR="005C3A5E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- подчеркнул </w:t>
      </w:r>
      <w:r w:rsidR="00D6493A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президент РФ </w:t>
      </w:r>
      <w:r w:rsidR="005C3A5E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В.В. Путин на встрече с классными руководителями </w:t>
      </w:r>
      <w:r w:rsidR="00D6493A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педагогами </w:t>
      </w:r>
      <w:r w:rsidR="005C3A5E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выпускных классов школ</w:t>
      </w:r>
      <w:r w:rsidR="00D6493A" w:rsidRPr="009C69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21 июня 2018 года.</w:t>
      </w:r>
    </w:p>
    <w:p w:rsidR="00C823FE" w:rsidRPr="00C823FE" w:rsidRDefault="0096762D" w:rsidP="0071640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Сегодня образование – это </w:t>
      </w:r>
      <w:r w:rsidR="00C823FE" w:rsidRPr="00C823FE">
        <w:rPr>
          <w:rFonts w:ascii="Times New Roman" w:hAnsi="Times New Roman" w:cs="Times New Roman"/>
          <w:sz w:val="28"/>
        </w:rPr>
        <w:t>не только сфера удовлетворения образовательных потребностей населения и сфера затрат государственного бюджета. «Сфера образования – это, в первую очередь, сфера производства, образования социокультурных, профессиональных, правовых личностных параметров, которые в качестве человеческого, кадрового  ресурса вовлекаются во все сферы жизнедеятельности государства и общества».</w:t>
      </w:r>
      <w:r w:rsidR="00C823FE" w:rsidRPr="00C823FE">
        <w:rPr>
          <w:rStyle w:val="af0"/>
          <w:rFonts w:ascii="Times New Roman" w:hAnsi="Times New Roman" w:cs="Times New Roman"/>
          <w:sz w:val="28"/>
        </w:rPr>
        <w:footnoteReference w:id="2"/>
      </w:r>
    </w:p>
    <w:p w:rsidR="00770D89" w:rsidRDefault="00C26DC4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26DC4">
        <w:rPr>
          <w:rFonts w:ascii="Times New Roman" w:hAnsi="Times New Roman"/>
          <w:b/>
          <w:color w:val="000000"/>
          <w:sz w:val="28"/>
          <w:szCs w:val="28"/>
          <w:u w:val="single"/>
        </w:rPr>
        <w:t>Вместе с тем</w:t>
      </w: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,</w:t>
      </w:r>
      <w:r w:rsidRPr="00C26DC4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770D89" w:rsidRPr="00770D89">
        <w:rPr>
          <w:rFonts w:ascii="Times New Roman" w:hAnsi="Times New Roman"/>
          <w:color w:val="000000"/>
          <w:sz w:val="28"/>
          <w:szCs w:val="28"/>
        </w:rPr>
        <w:t>существует ряд затруднений, определяющих общую проблематизацию вопросов разработки и реализации программ воспитательной работы в школе:</w:t>
      </w:r>
    </w:p>
    <w:p w:rsidR="00770D89" w:rsidRPr="00770D89" w:rsidRDefault="00C26DC4" w:rsidP="0096762D">
      <w:pPr>
        <w:pStyle w:val="a4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0"/>
        <w:jc w:val="both"/>
        <w:rPr>
          <w:color w:val="000000"/>
          <w:sz w:val="28"/>
          <w:szCs w:val="28"/>
        </w:rPr>
      </w:pPr>
      <w:r w:rsidRPr="00770D89">
        <w:rPr>
          <w:color w:val="000000"/>
          <w:sz w:val="28"/>
          <w:szCs w:val="28"/>
        </w:rPr>
        <w:t>воспитательная работа представляет собой сложную систему деятельности, затрагивающую все сферы жизнедеятельности ребенка (</w:t>
      </w:r>
      <w:r w:rsidR="00770D89" w:rsidRPr="00770D89">
        <w:rPr>
          <w:color w:val="000000"/>
          <w:sz w:val="28"/>
          <w:szCs w:val="28"/>
        </w:rPr>
        <w:t>школу, семью, местное сообщество, социальные институты, государственные органы власти и т.д.), в рамках которой крайне сложно определить баланс ответственности, полномочий и инициатив;</w:t>
      </w:r>
    </w:p>
    <w:p w:rsidR="00770D89" w:rsidRPr="00770D89" w:rsidRDefault="00770D89" w:rsidP="0096762D">
      <w:pPr>
        <w:pStyle w:val="a4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0"/>
        <w:jc w:val="both"/>
        <w:rPr>
          <w:color w:val="000000"/>
          <w:sz w:val="28"/>
          <w:szCs w:val="28"/>
        </w:rPr>
      </w:pPr>
      <w:r w:rsidRPr="00770D89">
        <w:rPr>
          <w:color w:val="000000"/>
          <w:sz w:val="28"/>
          <w:szCs w:val="28"/>
        </w:rPr>
        <w:t>результат воспитательной работы может носить как «явный» характер, так и «сложно диагностируемый»</w:t>
      </w:r>
      <w:r>
        <w:rPr>
          <w:color w:val="000000"/>
          <w:sz w:val="28"/>
          <w:szCs w:val="28"/>
        </w:rPr>
        <w:t xml:space="preserve"> (на сегодняшний день отсутствуют стандартизированные методы оценки качества воспитательной работы школы)</w:t>
      </w:r>
      <w:r w:rsidRPr="00770D89">
        <w:rPr>
          <w:color w:val="000000"/>
          <w:sz w:val="28"/>
          <w:szCs w:val="28"/>
        </w:rPr>
        <w:t>;</w:t>
      </w:r>
    </w:p>
    <w:p w:rsidR="00770D89" w:rsidRPr="00770D89" w:rsidRDefault="00770D89" w:rsidP="0096762D">
      <w:pPr>
        <w:pStyle w:val="a4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0"/>
        <w:jc w:val="both"/>
        <w:rPr>
          <w:color w:val="000000"/>
          <w:sz w:val="28"/>
          <w:szCs w:val="28"/>
        </w:rPr>
      </w:pPr>
      <w:r w:rsidRPr="00770D89">
        <w:rPr>
          <w:color w:val="000000"/>
          <w:sz w:val="28"/>
          <w:szCs w:val="28"/>
        </w:rPr>
        <w:t>часто эффект воспитательной работы может быть отсрочен</w:t>
      </w:r>
      <w:r>
        <w:rPr>
          <w:color w:val="000000"/>
          <w:sz w:val="28"/>
          <w:szCs w:val="28"/>
        </w:rPr>
        <w:t xml:space="preserve">, что обусловлено психологическими и психофизиологическими особенностями взросления, </w:t>
      </w:r>
      <w:r w:rsidR="007F077E">
        <w:rPr>
          <w:color w:val="000000"/>
          <w:sz w:val="28"/>
          <w:szCs w:val="28"/>
        </w:rPr>
        <w:t xml:space="preserve"> определенными возрастной периодизацией</w:t>
      </w:r>
      <w:r w:rsidRPr="00770D89">
        <w:rPr>
          <w:color w:val="000000"/>
          <w:sz w:val="28"/>
          <w:szCs w:val="28"/>
        </w:rPr>
        <w:t>;</w:t>
      </w:r>
    </w:p>
    <w:p w:rsidR="00C26DC4" w:rsidRPr="00770D89" w:rsidRDefault="00770D89" w:rsidP="0096762D">
      <w:pPr>
        <w:pStyle w:val="a4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0"/>
        <w:jc w:val="both"/>
        <w:rPr>
          <w:color w:val="000000"/>
          <w:sz w:val="28"/>
          <w:szCs w:val="28"/>
        </w:rPr>
      </w:pPr>
      <w:r w:rsidRPr="00770D89">
        <w:rPr>
          <w:color w:val="000000"/>
          <w:sz w:val="28"/>
          <w:szCs w:val="28"/>
        </w:rPr>
        <w:t xml:space="preserve">общие, стандартизированные подходы к воспитательной работе часто не позволяют обеспечить необходимое качество воспитательной деятельности конкретной школы, организации, социальной общности и т.д. </w:t>
      </w:r>
      <w:r w:rsidR="007F077E">
        <w:rPr>
          <w:rStyle w:val="af0"/>
          <w:color w:val="000000"/>
          <w:sz w:val="28"/>
          <w:szCs w:val="28"/>
        </w:rPr>
        <w:footnoteReference w:id="3"/>
      </w:r>
    </w:p>
    <w:p w:rsidR="006027E3" w:rsidRDefault="006027E3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Ответом на существующие вызовы должна стать</w:t>
      </w:r>
      <w:r w:rsidR="009C69A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C69A6" w:rsidRPr="0071640D">
        <w:rPr>
          <w:rFonts w:ascii="Times New Roman" w:hAnsi="Times New Roman"/>
          <w:b/>
          <w:i/>
          <w:color w:val="000000"/>
          <w:sz w:val="28"/>
          <w:szCs w:val="28"/>
        </w:rPr>
        <w:t xml:space="preserve">эффективная система воспитания, </w:t>
      </w:r>
      <w:r w:rsidR="009C69A6">
        <w:rPr>
          <w:rFonts w:ascii="Times New Roman" w:hAnsi="Times New Roman"/>
          <w:color w:val="000000"/>
          <w:sz w:val="28"/>
          <w:szCs w:val="28"/>
        </w:rPr>
        <w:t xml:space="preserve">основанная на </w:t>
      </w:r>
      <w:r w:rsidR="009C69A6" w:rsidRPr="0071640D">
        <w:rPr>
          <w:rFonts w:ascii="Times New Roman" w:hAnsi="Times New Roman"/>
          <w:b/>
          <w:i/>
          <w:color w:val="000000"/>
          <w:sz w:val="28"/>
          <w:szCs w:val="28"/>
        </w:rPr>
        <w:t>современных подходах</w:t>
      </w:r>
      <w:r w:rsidR="009C69A6">
        <w:rPr>
          <w:rFonts w:ascii="Times New Roman" w:hAnsi="Times New Roman"/>
          <w:color w:val="000000"/>
          <w:sz w:val="28"/>
          <w:szCs w:val="28"/>
        </w:rPr>
        <w:t xml:space="preserve"> к формированию ценностей и ценностных ориентаций, психологических и социальных характеристиках современных детей и подростков, а также, отвечающая </w:t>
      </w:r>
      <w:r w:rsidR="009C69A6" w:rsidRPr="0071640D">
        <w:rPr>
          <w:rFonts w:ascii="Times New Roman" w:hAnsi="Times New Roman"/>
          <w:b/>
          <w:i/>
          <w:color w:val="000000"/>
          <w:sz w:val="28"/>
          <w:szCs w:val="28"/>
        </w:rPr>
        <w:t>современным требованиям</w:t>
      </w:r>
      <w:r w:rsidR="009C69A6">
        <w:rPr>
          <w:rFonts w:ascii="Times New Roman" w:hAnsi="Times New Roman"/>
          <w:color w:val="000000"/>
          <w:sz w:val="28"/>
          <w:szCs w:val="28"/>
        </w:rPr>
        <w:t xml:space="preserve"> и стандартам образования.</w:t>
      </w:r>
    </w:p>
    <w:p w:rsidR="009C69A6" w:rsidRPr="0071640D" w:rsidRDefault="009C69A6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1640D">
        <w:rPr>
          <w:rFonts w:ascii="Times New Roman" w:hAnsi="Times New Roman"/>
          <w:i/>
          <w:color w:val="000000"/>
          <w:sz w:val="28"/>
          <w:szCs w:val="28"/>
        </w:rPr>
        <w:t xml:space="preserve">Педагогический коллектив, родительская общественность и представители детского самоуправления МАОУ СОШ № 213 «Открытие» на первом заседании управляющего совета (протокол № 1 от 07.09.2018) приняли решение о разработке и реализации </w:t>
      </w:r>
      <w:r w:rsidRPr="0071640D">
        <w:rPr>
          <w:rFonts w:ascii="Times New Roman" w:hAnsi="Times New Roman"/>
          <w:b/>
          <w:i/>
          <w:color w:val="000000"/>
          <w:sz w:val="28"/>
          <w:szCs w:val="28"/>
        </w:rPr>
        <w:t>программы воспитательной работы школы «Дети – драйверы</w:t>
      </w:r>
      <w:r w:rsidRPr="0071640D">
        <w:rPr>
          <w:rFonts w:ascii="Times New Roman" w:hAnsi="Times New Roman"/>
          <w:i/>
          <w:color w:val="000000"/>
          <w:sz w:val="28"/>
          <w:szCs w:val="28"/>
        </w:rPr>
        <w:t xml:space="preserve">», суть которой заключается </w:t>
      </w:r>
      <w:r w:rsidR="0071640D" w:rsidRPr="007F077E">
        <w:rPr>
          <w:rFonts w:ascii="Times New Roman" w:hAnsi="Times New Roman"/>
          <w:b/>
          <w:i/>
          <w:color w:val="000000"/>
          <w:sz w:val="28"/>
          <w:szCs w:val="28"/>
          <w:u w:val="single"/>
        </w:rPr>
        <w:t>приоритете</w:t>
      </w:r>
      <w:r w:rsidR="0071640D" w:rsidRPr="007F077E">
        <w:rPr>
          <w:rFonts w:ascii="Times New Roman" w:hAnsi="Times New Roman"/>
          <w:i/>
          <w:color w:val="000000"/>
          <w:sz w:val="28"/>
          <w:szCs w:val="28"/>
          <w:u w:val="single"/>
        </w:rPr>
        <w:t xml:space="preserve"> </w:t>
      </w:r>
      <w:r w:rsidRPr="007F077E">
        <w:rPr>
          <w:rFonts w:ascii="Times New Roman" w:hAnsi="Times New Roman"/>
          <w:b/>
          <w:i/>
          <w:color w:val="000000"/>
          <w:sz w:val="28"/>
          <w:szCs w:val="28"/>
          <w:u w:val="single"/>
        </w:rPr>
        <w:t>детской инициатив</w:t>
      </w:r>
      <w:r w:rsidR="0071640D" w:rsidRPr="007F077E">
        <w:rPr>
          <w:rFonts w:ascii="Times New Roman" w:hAnsi="Times New Roman"/>
          <w:b/>
          <w:i/>
          <w:color w:val="000000"/>
          <w:sz w:val="28"/>
          <w:szCs w:val="28"/>
          <w:u w:val="single"/>
        </w:rPr>
        <w:t>ы</w:t>
      </w:r>
      <w:r w:rsidR="0071640D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71640D">
        <w:rPr>
          <w:rFonts w:ascii="Times New Roman" w:hAnsi="Times New Roman"/>
          <w:i/>
          <w:color w:val="000000"/>
          <w:sz w:val="28"/>
          <w:szCs w:val="28"/>
        </w:rPr>
        <w:t>как основ</w:t>
      </w:r>
      <w:r w:rsidR="0071640D">
        <w:rPr>
          <w:rFonts w:ascii="Times New Roman" w:hAnsi="Times New Roman"/>
          <w:i/>
          <w:color w:val="000000"/>
          <w:sz w:val="28"/>
          <w:szCs w:val="28"/>
        </w:rPr>
        <w:t>ы</w:t>
      </w:r>
      <w:r w:rsidRPr="0071640D">
        <w:rPr>
          <w:rFonts w:ascii="Times New Roman" w:hAnsi="Times New Roman"/>
          <w:i/>
          <w:color w:val="000000"/>
          <w:sz w:val="28"/>
          <w:szCs w:val="28"/>
        </w:rPr>
        <w:t xml:space="preserve"> совместной деятельности.</w:t>
      </w:r>
      <w:r w:rsidR="0071640D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="0071640D">
        <w:rPr>
          <w:rFonts w:ascii="Times New Roman" w:hAnsi="Times New Roman"/>
          <w:color w:val="000000"/>
          <w:sz w:val="28"/>
          <w:szCs w:val="28"/>
        </w:rPr>
        <w:t>Основой принятых решений стало единое мнение о том, что необходимо обобщить опыт воспитательной работы 2017-2018 учебного года, основанный на проведении разовых мероприятий, акций, проектов, и «трансформировать» положительные тенденции в систему работы, направленную на воспитательный эффект.</w:t>
      </w:r>
    </w:p>
    <w:p w:rsidR="00A60E30" w:rsidRPr="00AF2B59" w:rsidRDefault="00A60E30" w:rsidP="00A60E3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AF2B59">
        <w:rPr>
          <w:rFonts w:ascii="Times New Roman" w:hAnsi="Times New Roman"/>
          <w:b/>
          <w:color w:val="000000"/>
          <w:sz w:val="28"/>
          <w:szCs w:val="28"/>
        </w:rPr>
        <w:t>Цель и задачи программы</w:t>
      </w:r>
    </w:p>
    <w:p w:rsidR="00A60E30" w:rsidRDefault="00A60E30" w:rsidP="00AF2B59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</w:pPr>
      <w:r w:rsidRPr="00E006BE"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Цель</w:t>
      </w:r>
      <w:r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 xml:space="preserve">ю </w:t>
      </w:r>
      <w:r w:rsidRPr="00E006BE"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про</w:t>
      </w:r>
      <w:r>
        <w:rPr>
          <w:rFonts w:ascii="Times New Roman" w:hAnsi="Times New Roman" w:cs="Times New Roman"/>
          <w:b/>
          <w:i/>
          <w:iCs/>
          <w:color w:val="000000" w:themeColor="text1"/>
          <w:kern w:val="24"/>
          <w:sz w:val="28"/>
          <w:szCs w:val="28"/>
        </w:rPr>
        <w:t>граммы</w:t>
      </w:r>
      <w:r w:rsidRPr="00A60E30"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  <w:t xml:space="preserve"> стала</w:t>
      </w:r>
      <w:r w:rsidRPr="00E006BE"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  <w:t xml:space="preserve"> </w:t>
      </w:r>
      <w:r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разработка и реализация системы воспитательной работы, направленной на формирование у учащихся ценностных ориентиров и </w:t>
      </w:r>
      <w:r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смысловых </w:t>
      </w:r>
      <w:r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установок («вечных ценностей») и современных </w:t>
      </w:r>
      <w:r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 xml:space="preserve">социальных </w:t>
      </w:r>
      <w:r w:rsidRPr="00471A2C">
        <w:rPr>
          <w:rFonts w:ascii="Times New Roman" w:hAnsi="Times New Roman" w:cs="Times New Roman"/>
          <w:i/>
          <w:iCs/>
          <w:color w:val="000000" w:themeColor="text1"/>
          <w:kern w:val="24"/>
          <w:sz w:val="28"/>
          <w:szCs w:val="28"/>
        </w:rPr>
        <w:t>компетенций</w:t>
      </w:r>
      <w:r>
        <w:rPr>
          <w:rFonts w:ascii="Times New Roman" w:hAnsi="Times New Roman" w:cs="Times New Roman"/>
          <w:iCs/>
          <w:color w:val="000000" w:themeColor="text1"/>
          <w:kern w:val="24"/>
          <w:sz w:val="28"/>
          <w:szCs w:val="28"/>
        </w:rPr>
        <w:t>.</w:t>
      </w:r>
    </w:p>
    <w:p w:rsidR="00A60E30" w:rsidRDefault="00A60E30" w:rsidP="00A60E30">
      <w:pPr>
        <w:spacing w:after="0" w:line="360" w:lineRule="auto"/>
        <w:ind w:firstLine="708"/>
        <w:rPr>
          <w:rFonts w:ascii="Times New Roman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>Задачи программы:</w:t>
      </w:r>
    </w:p>
    <w:p w:rsidR="00A60E30" w:rsidRPr="00A60E30" w:rsidRDefault="00A60E30" w:rsidP="00386560">
      <w:pPr>
        <w:pStyle w:val="a9"/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A60E30">
        <w:rPr>
          <w:rFonts w:ascii="Times New Roman" w:hAnsi="Times New Roman"/>
          <w:sz w:val="28"/>
          <w:szCs w:val="28"/>
        </w:rPr>
        <w:t xml:space="preserve">Выявить состояние проблемы и степень ее разработанности в педагогической теории и практике и на этой основе определить особенности </w:t>
      </w:r>
      <w:r>
        <w:rPr>
          <w:rFonts w:ascii="Times New Roman" w:hAnsi="Times New Roman"/>
          <w:sz w:val="28"/>
          <w:szCs w:val="28"/>
        </w:rPr>
        <w:t>разработки и реализации программ воспитательной работы в системе образования РФ;</w:t>
      </w:r>
    </w:p>
    <w:p w:rsidR="00A60E30" w:rsidRDefault="00336A27" w:rsidP="00386560">
      <w:pPr>
        <w:pStyle w:val="a9"/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Проанализировать и определить специфику условий разработки и реализации программы воспитательной работы в МАОУ СОШ № 213 «Открытие» (Школы); </w:t>
      </w:r>
    </w:p>
    <w:p w:rsidR="00336A27" w:rsidRDefault="00A60E30" w:rsidP="00386560">
      <w:pPr>
        <w:pStyle w:val="a9"/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A60E30">
        <w:rPr>
          <w:rFonts w:ascii="Times New Roman" w:hAnsi="Times New Roman"/>
          <w:sz w:val="28"/>
          <w:szCs w:val="28"/>
        </w:rPr>
        <w:t>Выявить и обеспечить создание условий эффективно</w:t>
      </w:r>
      <w:r w:rsidR="00336A27">
        <w:rPr>
          <w:rFonts w:ascii="Times New Roman" w:hAnsi="Times New Roman"/>
          <w:sz w:val="28"/>
          <w:szCs w:val="28"/>
        </w:rPr>
        <w:t>й реализации программы воспитательной работы Школы;</w:t>
      </w:r>
    </w:p>
    <w:p w:rsidR="00A60E30" w:rsidRPr="00A60E30" w:rsidRDefault="00A60E30" w:rsidP="00386560">
      <w:pPr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60E30">
        <w:rPr>
          <w:rFonts w:ascii="Times New Roman" w:hAnsi="Times New Roman" w:cs="Times New Roman"/>
          <w:sz w:val="28"/>
          <w:szCs w:val="28"/>
        </w:rPr>
        <w:t xml:space="preserve">Разработать </w:t>
      </w:r>
      <w:r w:rsidR="00336A27">
        <w:rPr>
          <w:rFonts w:ascii="Times New Roman" w:hAnsi="Times New Roman" w:cs="Times New Roman"/>
          <w:sz w:val="28"/>
          <w:szCs w:val="28"/>
        </w:rPr>
        <w:t xml:space="preserve">и реализовать </w:t>
      </w:r>
      <w:r w:rsidRPr="00A60E30">
        <w:rPr>
          <w:rFonts w:ascii="Times New Roman" w:hAnsi="Times New Roman" w:cs="Times New Roman"/>
          <w:sz w:val="28"/>
          <w:szCs w:val="28"/>
        </w:rPr>
        <w:t xml:space="preserve">модель </w:t>
      </w:r>
      <w:r w:rsidR="00336A27">
        <w:rPr>
          <w:rFonts w:ascii="Times New Roman" w:hAnsi="Times New Roman" w:cs="Times New Roman"/>
          <w:sz w:val="28"/>
          <w:szCs w:val="28"/>
        </w:rPr>
        <w:t>воспитательной работы Школы;</w:t>
      </w:r>
    </w:p>
    <w:p w:rsidR="00A60E30" w:rsidRPr="00336A27" w:rsidRDefault="00A60E30" w:rsidP="00386560">
      <w:pPr>
        <w:pStyle w:val="aff1"/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jc w:val="both"/>
        <w:rPr>
          <w:b/>
          <w:sz w:val="28"/>
          <w:szCs w:val="28"/>
        </w:rPr>
      </w:pPr>
      <w:r w:rsidRPr="00A60E30">
        <w:rPr>
          <w:sz w:val="28"/>
          <w:szCs w:val="28"/>
        </w:rPr>
        <w:lastRenderedPageBreak/>
        <w:t xml:space="preserve">Создать и внедрить систему </w:t>
      </w:r>
      <w:r w:rsidR="00336A27">
        <w:rPr>
          <w:sz w:val="28"/>
          <w:szCs w:val="28"/>
        </w:rPr>
        <w:t>диагностики (мониторинга)</w:t>
      </w:r>
      <w:r w:rsidRPr="00A60E30">
        <w:rPr>
          <w:sz w:val="28"/>
          <w:szCs w:val="28"/>
        </w:rPr>
        <w:t xml:space="preserve"> мониторинга эффективности реализации </w:t>
      </w:r>
      <w:r w:rsidR="00336A27">
        <w:rPr>
          <w:sz w:val="28"/>
          <w:szCs w:val="28"/>
        </w:rPr>
        <w:t>воспитательной работы Школы;</w:t>
      </w:r>
    </w:p>
    <w:p w:rsidR="00336A27" w:rsidRPr="00AF2B59" w:rsidRDefault="00336A27" w:rsidP="00386560">
      <w:pPr>
        <w:pStyle w:val="aff1"/>
        <w:numPr>
          <w:ilvl w:val="0"/>
          <w:numId w:val="5"/>
        </w:numPr>
        <w:tabs>
          <w:tab w:val="clear" w:pos="1800"/>
          <w:tab w:val="num" w:pos="438"/>
        </w:tabs>
        <w:spacing w:after="0" w:line="360" w:lineRule="auto"/>
        <w:ind w:left="0"/>
        <w:jc w:val="both"/>
        <w:rPr>
          <w:sz w:val="28"/>
          <w:szCs w:val="28"/>
        </w:rPr>
      </w:pPr>
      <w:r w:rsidRPr="00336A27">
        <w:rPr>
          <w:sz w:val="28"/>
          <w:szCs w:val="28"/>
        </w:rPr>
        <w:t>Определить условия</w:t>
      </w:r>
      <w:r>
        <w:rPr>
          <w:sz w:val="28"/>
          <w:szCs w:val="28"/>
        </w:rPr>
        <w:t xml:space="preserve"> создания ресурсного центра и социального технопарка на баз Школы.</w:t>
      </w:r>
    </w:p>
    <w:p w:rsidR="00A60E30" w:rsidRPr="00AF2B59" w:rsidRDefault="00A60E30" w:rsidP="00AF2B59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2B59">
        <w:rPr>
          <w:rFonts w:ascii="Times New Roman" w:hAnsi="Times New Roman"/>
          <w:b/>
          <w:bCs/>
          <w:sz w:val="28"/>
          <w:szCs w:val="28"/>
        </w:rPr>
        <w:t>Предполагаемые р</w:t>
      </w:r>
      <w:r w:rsidRPr="00AF2B59">
        <w:rPr>
          <w:rFonts w:ascii="Times New Roman" w:hAnsi="Times New Roman" w:cs="Times New Roman"/>
          <w:b/>
          <w:bCs/>
          <w:sz w:val="28"/>
          <w:szCs w:val="28"/>
        </w:rPr>
        <w:t>езультаты реализации программы:</w:t>
      </w:r>
    </w:p>
    <w:p w:rsidR="00A60E30" w:rsidRPr="00336A27" w:rsidRDefault="00AF2B59" w:rsidP="00AF2B59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О</w:t>
      </w:r>
      <w:r w:rsidR="00336A27" w:rsidRPr="00336A27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сновной результат - </w:t>
      </w:r>
      <w:r w:rsidR="00336A27" w:rsidRPr="00336A27">
        <w:rPr>
          <w:rFonts w:ascii="Times New Roman" w:hAnsi="Times New Roman" w:cs="Times New Roman"/>
          <w:b/>
          <w:bCs/>
          <w:i/>
          <w:iCs/>
          <w:sz w:val="28"/>
          <w:szCs w:val="28"/>
        </w:rPr>
        <w:t>э</w:t>
      </w:r>
      <w:r w:rsidR="00A60E30" w:rsidRPr="00336A27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ффективная система</w:t>
      </w:r>
      <w:r w:rsidR="00A60E30" w:rsidRPr="00336A27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воспитательной работы образовательной организации, отвечающая современным вызовам государства и общества, включающая нормативно-правовые аспекты, систему деятельности педагогического коллектива, систему диагностики результативности и рисков;</w:t>
      </w:r>
    </w:p>
    <w:p w:rsidR="00A60E30" w:rsidRDefault="005D15CC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Сформированность</w:t>
      </w:r>
      <w:r w:rsidR="00A60E30" w:rsidRPr="00336A27">
        <w:rPr>
          <w:sz w:val="28"/>
          <w:szCs w:val="28"/>
        </w:rPr>
        <w:t xml:space="preserve"> </w:t>
      </w:r>
      <w:r w:rsidR="00A60E30" w:rsidRPr="00336A27">
        <w:rPr>
          <w:b/>
          <w:i/>
          <w:sz w:val="28"/>
          <w:szCs w:val="28"/>
        </w:rPr>
        <w:t>ценностных ориентиров,</w:t>
      </w:r>
      <w:r w:rsidR="00A60E30" w:rsidRPr="00336A27">
        <w:rPr>
          <w:sz w:val="28"/>
          <w:szCs w:val="28"/>
        </w:rPr>
        <w:t xml:space="preserve"> смысловых установок</w:t>
      </w:r>
      <w:r>
        <w:rPr>
          <w:sz w:val="28"/>
          <w:szCs w:val="28"/>
        </w:rPr>
        <w:t xml:space="preserve"> (патриотизма, гражданственности, милосердия, любви к семье и т.д.)</w:t>
      </w:r>
      <w:r w:rsidR="00A60E30" w:rsidRPr="00336A27">
        <w:rPr>
          <w:sz w:val="28"/>
          <w:szCs w:val="28"/>
        </w:rPr>
        <w:t xml:space="preserve"> и современных </w:t>
      </w:r>
      <w:r w:rsidR="00A60E30" w:rsidRPr="00336A27">
        <w:rPr>
          <w:b/>
          <w:i/>
          <w:sz w:val="28"/>
          <w:szCs w:val="28"/>
        </w:rPr>
        <w:t>социальных компетенций</w:t>
      </w:r>
      <w:r w:rsidR="00A60E30" w:rsidRPr="00336A27">
        <w:rPr>
          <w:sz w:val="28"/>
          <w:szCs w:val="28"/>
        </w:rPr>
        <w:t xml:space="preserve"> учащихся;</w:t>
      </w:r>
    </w:p>
    <w:p w:rsidR="0096762D" w:rsidRPr="00336A27" w:rsidRDefault="0096762D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Максимальная </w:t>
      </w:r>
      <w:r w:rsidRPr="0096762D">
        <w:rPr>
          <w:b/>
          <w:i/>
          <w:sz w:val="28"/>
          <w:szCs w:val="28"/>
        </w:rPr>
        <w:t>вовлеченность</w:t>
      </w:r>
      <w:r>
        <w:rPr>
          <w:sz w:val="28"/>
          <w:szCs w:val="28"/>
        </w:rPr>
        <w:t xml:space="preserve"> учащихся в воспитательный процесс, «школьную жизнь»;</w:t>
      </w:r>
    </w:p>
    <w:p w:rsidR="00A60E30" w:rsidRPr="00336A27" w:rsidRDefault="00A60E30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 w:rsidRPr="00336A27">
        <w:rPr>
          <w:sz w:val="28"/>
          <w:szCs w:val="28"/>
        </w:rPr>
        <w:t xml:space="preserve">Повышение уровня профессиональной </w:t>
      </w:r>
      <w:r w:rsidRPr="00336A27">
        <w:rPr>
          <w:b/>
          <w:i/>
          <w:sz w:val="28"/>
          <w:szCs w:val="28"/>
        </w:rPr>
        <w:t>компетентности педагогов</w:t>
      </w:r>
      <w:r w:rsidRPr="00336A27">
        <w:rPr>
          <w:sz w:val="28"/>
          <w:szCs w:val="28"/>
        </w:rPr>
        <w:t xml:space="preserve"> по аспектам организации воспитательной работы; развитие института классного руководства;</w:t>
      </w:r>
    </w:p>
    <w:p w:rsidR="00A60E30" w:rsidRPr="00336A27" w:rsidRDefault="00A60E30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 w:rsidRPr="00336A27">
        <w:rPr>
          <w:sz w:val="28"/>
          <w:szCs w:val="28"/>
        </w:rPr>
        <w:t xml:space="preserve">Повышение уровня взаимодействия с </w:t>
      </w:r>
      <w:r w:rsidRPr="00336A27">
        <w:rPr>
          <w:b/>
          <w:i/>
          <w:sz w:val="28"/>
          <w:szCs w:val="28"/>
        </w:rPr>
        <w:t>местным сообществом</w:t>
      </w:r>
      <w:r w:rsidRPr="00336A27">
        <w:rPr>
          <w:sz w:val="28"/>
          <w:szCs w:val="28"/>
        </w:rPr>
        <w:t xml:space="preserve"> (микрорайон, город, область);</w:t>
      </w:r>
    </w:p>
    <w:p w:rsidR="00A60E30" w:rsidRPr="00336A27" w:rsidRDefault="00A60E30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 w:rsidRPr="00336A27">
        <w:rPr>
          <w:iCs/>
          <w:sz w:val="28"/>
          <w:szCs w:val="28"/>
        </w:rPr>
        <w:t xml:space="preserve">Создание </w:t>
      </w:r>
      <w:r w:rsidRPr="00336A27">
        <w:rPr>
          <w:b/>
          <w:i/>
          <w:iCs/>
          <w:sz w:val="28"/>
          <w:szCs w:val="28"/>
        </w:rPr>
        <w:t>«социального технопарка»</w:t>
      </w:r>
      <w:r w:rsidRPr="00336A27">
        <w:rPr>
          <w:iCs/>
          <w:sz w:val="28"/>
          <w:szCs w:val="28"/>
        </w:rPr>
        <w:t xml:space="preserve"> -  инфраструктуры социального партнерства с поддержкой социальных программ.</w:t>
      </w:r>
    </w:p>
    <w:p w:rsidR="00A60E30" w:rsidRPr="00336A27" w:rsidRDefault="00A60E30" w:rsidP="0096762D">
      <w:pPr>
        <w:pStyle w:val="a4"/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-142"/>
        <w:jc w:val="both"/>
        <w:rPr>
          <w:sz w:val="28"/>
          <w:szCs w:val="28"/>
        </w:rPr>
      </w:pPr>
      <w:r w:rsidRPr="00336A27">
        <w:rPr>
          <w:sz w:val="28"/>
          <w:szCs w:val="28"/>
        </w:rPr>
        <w:t xml:space="preserve">Функционирование на базе МАОУ СОШ № 213 «Открытие» </w:t>
      </w:r>
      <w:r w:rsidRPr="00336A27">
        <w:rPr>
          <w:b/>
          <w:i/>
          <w:sz w:val="28"/>
          <w:szCs w:val="28"/>
        </w:rPr>
        <w:t>ресурсного центра для ОО</w:t>
      </w:r>
      <w:r w:rsidRPr="00336A27">
        <w:rPr>
          <w:sz w:val="28"/>
          <w:szCs w:val="28"/>
        </w:rPr>
        <w:t xml:space="preserve"> города Новосибирска по вопросам разработки и реализации эффективных программ воспитательной работы в условиях современной школы.</w:t>
      </w:r>
    </w:p>
    <w:p w:rsidR="00336A27" w:rsidRPr="001D587E" w:rsidRDefault="00336A27" w:rsidP="00336A27">
      <w:pPr>
        <w:pStyle w:val="aff1"/>
        <w:tabs>
          <w:tab w:val="left" w:pos="72"/>
          <w:tab w:val="left" w:pos="252"/>
        </w:tabs>
        <w:spacing w:after="0" w:line="360" w:lineRule="auto"/>
        <w:jc w:val="center"/>
        <w:rPr>
          <w:b/>
          <w:i/>
          <w:sz w:val="28"/>
          <w:szCs w:val="28"/>
        </w:rPr>
      </w:pPr>
      <w:r w:rsidRPr="001D587E">
        <w:rPr>
          <w:b/>
          <w:i/>
          <w:sz w:val="28"/>
          <w:szCs w:val="28"/>
        </w:rPr>
        <w:t>Этапы, содержание и методы реализации про</w:t>
      </w:r>
      <w:r w:rsidR="001D587E">
        <w:rPr>
          <w:b/>
          <w:i/>
          <w:sz w:val="28"/>
          <w:szCs w:val="28"/>
        </w:rPr>
        <w:t>граммы</w:t>
      </w:r>
      <w:r w:rsidRPr="001D587E">
        <w:rPr>
          <w:b/>
          <w:i/>
          <w:sz w:val="28"/>
          <w:szCs w:val="28"/>
        </w:rPr>
        <w:t xml:space="preserve"> </w:t>
      </w:r>
    </w:p>
    <w:p w:rsidR="00336A27" w:rsidRDefault="00336A27" w:rsidP="00336A27">
      <w:pPr>
        <w:pStyle w:val="aff1"/>
        <w:spacing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Реализация проекта рассчитана на 3 года</w:t>
      </w:r>
      <w:r w:rsidR="0096762D">
        <w:rPr>
          <w:sz w:val="28"/>
          <w:szCs w:val="28"/>
        </w:rPr>
        <w:t>:</w:t>
      </w:r>
    </w:p>
    <w:p w:rsidR="00336A27" w:rsidRPr="003771BB" w:rsidRDefault="00336A27" w:rsidP="0096762D">
      <w:pPr>
        <w:pStyle w:val="aff1"/>
        <w:numPr>
          <w:ilvl w:val="0"/>
          <w:numId w:val="7"/>
        </w:numPr>
        <w:tabs>
          <w:tab w:val="left" w:pos="72"/>
          <w:tab w:val="left" w:pos="252"/>
        </w:tabs>
        <w:spacing w:after="0" w:line="360" w:lineRule="auto"/>
        <w:ind w:left="-142"/>
        <w:jc w:val="both"/>
        <w:rPr>
          <w:iCs/>
          <w:sz w:val="28"/>
          <w:szCs w:val="28"/>
        </w:rPr>
      </w:pPr>
      <w:r w:rsidRPr="003771BB">
        <w:rPr>
          <w:iCs/>
          <w:sz w:val="28"/>
          <w:szCs w:val="28"/>
        </w:rPr>
        <w:t>Экспериментально-прикладной</w:t>
      </w:r>
      <w:r w:rsidRPr="003771BB">
        <w:rPr>
          <w:iCs/>
          <w:color w:val="FF6600"/>
          <w:sz w:val="28"/>
          <w:szCs w:val="28"/>
        </w:rPr>
        <w:t xml:space="preserve"> </w:t>
      </w:r>
      <w:r w:rsidRPr="003771BB">
        <w:rPr>
          <w:iCs/>
          <w:sz w:val="28"/>
          <w:szCs w:val="28"/>
        </w:rPr>
        <w:t>этап (201</w:t>
      </w:r>
      <w:r>
        <w:rPr>
          <w:iCs/>
          <w:sz w:val="28"/>
          <w:szCs w:val="28"/>
        </w:rPr>
        <w:t>8</w:t>
      </w:r>
      <w:r w:rsidRPr="003771BB">
        <w:rPr>
          <w:iCs/>
          <w:sz w:val="28"/>
          <w:szCs w:val="28"/>
        </w:rPr>
        <w:t>-201</w:t>
      </w:r>
      <w:r>
        <w:rPr>
          <w:iCs/>
          <w:sz w:val="28"/>
          <w:szCs w:val="28"/>
        </w:rPr>
        <w:t>9</w:t>
      </w:r>
      <w:r w:rsidRPr="003771BB">
        <w:rPr>
          <w:iCs/>
          <w:sz w:val="28"/>
          <w:szCs w:val="28"/>
        </w:rPr>
        <w:t xml:space="preserve"> гг.) – разработка и </w:t>
      </w:r>
      <w:r w:rsidR="00AC5D37">
        <w:rPr>
          <w:iCs/>
          <w:sz w:val="28"/>
          <w:szCs w:val="28"/>
        </w:rPr>
        <w:t>начало реализации</w:t>
      </w:r>
      <w:r w:rsidRPr="003771BB">
        <w:rPr>
          <w:iCs/>
          <w:sz w:val="28"/>
          <w:szCs w:val="28"/>
        </w:rPr>
        <w:t xml:space="preserve"> </w:t>
      </w:r>
      <w:r>
        <w:rPr>
          <w:iCs/>
          <w:sz w:val="28"/>
        </w:rPr>
        <w:t>программы воспитательной работы Школы</w:t>
      </w:r>
      <w:r w:rsidRPr="003771BB">
        <w:rPr>
          <w:iCs/>
          <w:sz w:val="28"/>
        </w:rPr>
        <w:t>;</w:t>
      </w:r>
    </w:p>
    <w:p w:rsidR="0096762D" w:rsidRDefault="00336A27" w:rsidP="0096762D">
      <w:pPr>
        <w:pStyle w:val="aff1"/>
        <w:numPr>
          <w:ilvl w:val="0"/>
          <w:numId w:val="7"/>
        </w:numPr>
        <w:tabs>
          <w:tab w:val="left" w:pos="72"/>
          <w:tab w:val="left" w:pos="252"/>
        </w:tabs>
        <w:spacing w:after="0" w:line="360" w:lineRule="auto"/>
        <w:ind w:left="-142"/>
        <w:jc w:val="both"/>
        <w:rPr>
          <w:iCs/>
          <w:sz w:val="28"/>
          <w:szCs w:val="28"/>
        </w:rPr>
      </w:pPr>
      <w:r w:rsidRPr="0096762D">
        <w:rPr>
          <w:iCs/>
          <w:sz w:val="28"/>
          <w:szCs w:val="28"/>
        </w:rPr>
        <w:lastRenderedPageBreak/>
        <w:t>Реализующий этап (2019-2021 гг.) – полномасштабн</w:t>
      </w:r>
      <w:r w:rsidR="00AC5D37" w:rsidRPr="0096762D">
        <w:rPr>
          <w:iCs/>
          <w:sz w:val="28"/>
          <w:szCs w:val="28"/>
        </w:rPr>
        <w:t>ая реализация программы воспитательной работы Школы;</w:t>
      </w:r>
    </w:p>
    <w:p w:rsidR="0096762D" w:rsidRDefault="0096762D" w:rsidP="0096762D">
      <w:pPr>
        <w:pStyle w:val="aff1"/>
        <w:numPr>
          <w:ilvl w:val="0"/>
          <w:numId w:val="7"/>
        </w:numPr>
        <w:tabs>
          <w:tab w:val="left" w:pos="72"/>
          <w:tab w:val="left" w:pos="252"/>
        </w:tabs>
        <w:spacing w:after="0" w:line="360" w:lineRule="auto"/>
        <w:ind w:left="-142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</w:t>
      </w:r>
      <w:r w:rsidR="00336A27" w:rsidRPr="0096762D">
        <w:rPr>
          <w:iCs/>
          <w:sz w:val="28"/>
          <w:szCs w:val="28"/>
        </w:rPr>
        <w:t xml:space="preserve">нформационно-аналитический этап (2021 г.) – корректировка </w:t>
      </w:r>
      <w:r w:rsidR="00AC5D37" w:rsidRPr="0096762D">
        <w:rPr>
          <w:iCs/>
          <w:sz w:val="28"/>
        </w:rPr>
        <w:t xml:space="preserve">и дальнейшая реализация </w:t>
      </w:r>
      <w:r w:rsidR="00AC5D37" w:rsidRPr="0096762D">
        <w:rPr>
          <w:iCs/>
          <w:sz w:val="28"/>
          <w:szCs w:val="28"/>
        </w:rPr>
        <w:t>программы воспитательной р</w:t>
      </w:r>
      <w:r w:rsidR="001D587E" w:rsidRPr="0096762D">
        <w:rPr>
          <w:iCs/>
          <w:sz w:val="28"/>
          <w:szCs w:val="28"/>
        </w:rPr>
        <w:t>аботы Школы.</w:t>
      </w:r>
    </w:p>
    <w:p w:rsidR="00AC5D37" w:rsidRPr="0096762D" w:rsidRDefault="00AC5D37" w:rsidP="0096762D">
      <w:pPr>
        <w:pStyle w:val="aff1"/>
        <w:tabs>
          <w:tab w:val="left" w:pos="72"/>
          <w:tab w:val="left" w:pos="252"/>
        </w:tabs>
        <w:spacing w:after="0" w:line="360" w:lineRule="auto"/>
        <w:ind w:left="426"/>
        <w:jc w:val="both"/>
        <w:rPr>
          <w:iCs/>
          <w:sz w:val="28"/>
          <w:szCs w:val="28"/>
        </w:rPr>
      </w:pPr>
      <w:r>
        <w:rPr>
          <w:iCs/>
          <w:noProof/>
          <w:sz w:val="28"/>
          <w:szCs w:val="28"/>
        </w:rPr>
        <w:drawing>
          <wp:inline distT="0" distB="0" distL="0" distR="0">
            <wp:extent cx="5940425" cy="1495425"/>
            <wp:effectExtent l="19050" t="0" r="22225" b="0"/>
            <wp:docPr id="12" name="Схема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AC5D37" w:rsidRPr="00AC5D37" w:rsidRDefault="00AC5D37" w:rsidP="00AC5D37">
      <w:pPr>
        <w:pStyle w:val="aff1"/>
        <w:spacing w:after="0" w:line="360" w:lineRule="auto"/>
        <w:ind w:firstLine="708"/>
        <w:jc w:val="center"/>
        <w:rPr>
          <w:b/>
          <w:i/>
          <w:sz w:val="28"/>
          <w:szCs w:val="28"/>
        </w:rPr>
      </w:pPr>
      <w:r w:rsidRPr="00AC5D37">
        <w:rPr>
          <w:b/>
          <w:i/>
          <w:sz w:val="28"/>
          <w:szCs w:val="28"/>
        </w:rPr>
        <w:t>Идеологическая основа программы</w:t>
      </w:r>
    </w:p>
    <w:p w:rsidR="00AC5D37" w:rsidRDefault="00AC5D37" w:rsidP="00336A27">
      <w:pPr>
        <w:pStyle w:val="aff1"/>
        <w:spacing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основу идеологии программы положено представление о том, что </w:t>
      </w:r>
      <w:r w:rsidR="00520B99">
        <w:rPr>
          <w:sz w:val="28"/>
          <w:szCs w:val="28"/>
        </w:rPr>
        <w:t xml:space="preserve">ответом на все указанные выше современные вызовы может стать формирование у </w:t>
      </w:r>
      <w:r>
        <w:rPr>
          <w:sz w:val="28"/>
          <w:szCs w:val="28"/>
        </w:rPr>
        <w:t>современно</w:t>
      </w:r>
      <w:r w:rsidR="00520B99">
        <w:rPr>
          <w:sz w:val="28"/>
          <w:szCs w:val="28"/>
        </w:rPr>
        <w:t>го</w:t>
      </w:r>
      <w:r>
        <w:rPr>
          <w:sz w:val="28"/>
          <w:szCs w:val="28"/>
        </w:rPr>
        <w:t xml:space="preserve"> ребен</w:t>
      </w:r>
      <w:r w:rsidR="00520B99">
        <w:rPr>
          <w:sz w:val="28"/>
          <w:szCs w:val="28"/>
        </w:rPr>
        <w:t xml:space="preserve">ка так называемых </w:t>
      </w:r>
      <w:r w:rsidR="00520B99" w:rsidRPr="005D15CC">
        <w:rPr>
          <w:b/>
          <w:i/>
          <w:sz w:val="28"/>
          <w:szCs w:val="28"/>
        </w:rPr>
        <w:t>«вечных» ценностей и современных компетенций</w:t>
      </w:r>
      <w:r w:rsidR="00520B99">
        <w:rPr>
          <w:sz w:val="28"/>
          <w:szCs w:val="28"/>
        </w:rPr>
        <w:t xml:space="preserve"> (навыков 21 века</w:t>
      </w:r>
      <w:r w:rsidR="00520B99">
        <w:rPr>
          <w:rStyle w:val="af0"/>
          <w:sz w:val="28"/>
          <w:szCs w:val="28"/>
        </w:rPr>
        <w:footnoteReference w:id="4"/>
      </w:r>
      <w:r w:rsidR="00520B99">
        <w:rPr>
          <w:sz w:val="28"/>
          <w:szCs w:val="28"/>
        </w:rPr>
        <w:t>), способствующих успешной социализации и развитию</w:t>
      </w:r>
      <w:r w:rsidR="001D587E">
        <w:rPr>
          <w:sz w:val="28"/>
          <w:szCs w:val="28"/>
        </w:rPr>
        <w:t>.</w:t>
      </w:r>
    </w:p>
    <w:p w:rsidR="00AC5D37" w:rsidRDefault="00F25194" w:rsidP="001D587E">
      <w:pPr>
        <w:pStyle w:val="aff1"/>
        <w:spacing w:after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4575" cy="1524000"/>
            <wp:effectExtent l="0" t="38100" r="0" b="0"/>
            <wp:docPr id="13" name="Схема 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1D587E" w:rsidRPr="001D587E" w:rsidRDefault="001D587E" w:rsidP="001D587E">
      <w:pPr>
        <w:pStyle w:val="aff1"/>
        <w:spacing w:after="0" w:line="360" w:lineRule="auto"/>
        <w:ind w:firstLine="708"/>
        <w:jc w:val="center"/>
        <w:rPr>
          <w:b/>
          <w:i/>
          <w:sz w:val="28"/>
          <w:szCs w:val="28"/>
        </w:rPr>
      </w:pPr>
      <w:r w:rsidRPr="001D587E">
        <w:rPr>
          <w:b/>
          <w:i/>
          <w:sz w:val="28"/>
          <w:szCs w:val="28"/>
        </w:rPr>
        <w:t>Стратеги</w:t>
      </w:r>
      <w:r>
        <w:rPr>
          <w:b/>
          <w:i/>
          <w:sz w:val="28"/>
          <w:szCs w:val="28"/>
        </w:rPr>
        <w:t>и</w:t>
      </w:r>
      <w:r w:rsidRPr="001D587E">
        <w:rPr>
          <w:b/>
          <w:i/>
          <w:sz w:val="28"/>
          <w:szCs w:val="28"/>
        </w:rPr>
        <w:t xml:space="preserve"> достижения поставленных целей</w:t>
      </w:r>
    </w:p>
    <w:p w:rsidR="005D15CC" w:rsidRDefault="00336A27" w:rsidP="005D15CC">
      <w:pPr>
        <w:pStyle w:val="aff1"/>
        <w:spacing w:after="0" w:line="360" w:lineRule="auto"/>
        <w:ind w:firstLine="708"/>
        <w:jc w:val="both"/>
        <w:rPr>
          <w:sz w:val="28"/>
          <w:szCs w:val="28"/>
        </w:rPr>
      </w:pPr>
      <w:r w:rsidRPr="003650EF">
        <w:rPr>
          <w:sz w:val="28"/>
          <w:szCs w:val="28"/>
        </w:rPr>
        <w:t>Решение поставленных в рамках про</w:t>
      </w:r>
      <w:r w:rsidR="00AC5D37">
        <w:rPr>
          <w:sz w:val="28"/>
          <w:szCs w:val="28"/>
        </w:rPr>
        <w:t>граммы</w:t>
      </w:r>
      <w:r w:rsidRPr="003650EF">
        <w:rPr>
          <w:sz w:val="28"/>
          <w:szCs w:val="28"/>
        </w:rPr>
        <w:t xml:space="preserve"> задач </w:t>
      </w:r>
      <w:r w:rsidR="001D587E">
        <w:rPr>
          <w:sz w:val="28"/>
          <w:szCs w:val="28"/>
        </w:rPr>
        <w:t>возможно посредством</w:t>
      </w:r>
      <w:r w:rsidRPr="003650EF">
        <w:rPr>
          <w:sz w:val="28"/>
          <w:szCs w:val="28"/>
        </w:rPr>
        <w:t xml:space="preserve"> реализаци</w:t>
      </w:r>
      <w:r w:rsidR="001D587E">
        <w:rPr>
          <w:sz w:val="28"/>
          <w:szCs w:val="28"/>
        </w:rPr>
        <w:t>и</w:t>
      </w:r>
      <w:r w:rsidRPr="003650EF">
        <w:rPr>
          <w:sz w:val="28"/>
          <w:szCs w:val="28"/>
        </w:rPr>
        <w:t xml:space="preserve"> в рамках образовательно</w:t>
      </w:r>
      <w:r>
        <w:rPr>
          <w:sz w:val="28"/>
          <w:szCs w:val="28"/>
        </w:rPr>
        <w:t xml:space="preserve">го процесса </w:t>
      </w:r>
      <w:r w:rsidRPr="003650EF">
        <w:rPr>
          <w:sz w:val="28"/>
          <w:szCs w:val="28"/>
        </w:rPr>
        <w:t xml:space="preserve">открытой модели </w:t>
      </w:r>
      <w:r w:rsidR="005D15CC">
        <w:rPr>
          <w:sz w:val="28"/>
          <w:szCs w:val="28"/>
        </w:rPr>
        <w:t xml:space="preserve">воспитательной работы Школы, в основу которой положено понимание </w:t>
      </w:r>
      <w:r w:rsidR="005D15CC" w:rsidRPr="00306042">
        <w:rPr>
          <w:i/>
          <w:sz w:val="28"/>
          <w:szCs w:val="28"/>
        </w:rPr>
        <w:t>воспитания одновременно как процесса и результата.</w:t>
      </w:r>
    </w:p>
    <w:p w:rsidR="005D15CC" w:rsidRDefault="005D15CC" w:rsidP="00336A27">
      <w:pPr>
        <w:pStyle w:val="aff1"/>
        <w:spacing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Результатом воспитания должны стать такие ценности и смысловые установки как любовь к жизни, семье и родине, милосердие, патриотизм, здоровый образ жизни, стремление к познанию и т.д., а также такие составляющие социального </w:t>
      </w:r>
      <w:r w:rsidR="00306042">
        <w:rPr>
          <w:sz w:val="28"/>
          <w:szCs w:val="28"/>
        </w:rPr>
        <w:t xml:space="preserve">интеллекта как навыки адаптации и </w:t>
      </w:r>
      <w:r w:rsidR="00306042">
        <w:rPr>
          <w:sz w:val="28"/>
          <w:szCs w:val="28"/>
        </w:rPr>
        <w:lastRenderedPageBreak/>
        <w:t>социализации, коммуникативность и саморазвитие, стремление к профессиональной самореализации, мотивация успеха и т.д.</w:t>
      </w:r>
    </w:p>
    <w:p w:rsidR="00D6493A" w:rsidRDefault="00306042" w:rsidP="00306042">
      <w:pPr>
        <w:pStyle w:val="aff1"/>
        <w:spacing w:after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В рамках программы воспитательной работы выделены </w:t>
      </w:r>
      <w:r w:rsidRPr="00306042">
        <w:rPr>
          <w:i/>
          <w:sz w:val="28"/>
          <w:szCs w:val="28"/>
        </w:rPr>
        <w:t>семь основных взаимосвязанных направлений</w:t>
      </w:r>
      <w:r w:rsidRPr="00306042">
        <w:rPr>
          <w:sz w:val="28"/>
          <w:szCs w:val="28"/>
        </w:rPr>
        <w:t>.</w:t>
      </w:r>
      <w:r>
        <w:rPr>
          <w:sz w:val="28"/>
          <w:szCs w:val="28"/>
        </w:rPr>
        <w:t xml:space="preserve"> Направления (движения) были определены в ходе совместного общественного обсуждения, в котором приняли участие учащиеся, педагоги, родители, члены Управляющего совета и некоммерческой организации РФО.</w:t>
      </w:r>
    </w:p>
    <w:p w:rsidR="00AF2B59" w:rsidRDefault="00AF2B59" w:rsidP="007164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  <w:sectPr w:rsidR="00AF2B59" w:rsidSect="007234A5">
          <w:footerReference w:type="default" r:id="rId19"/>
          <w:pgSz w:w="11906" w:h="16838"/>
          <w:pgMar w:top="709" w:right="850" w:bottom="568" w:left="1701" w:header="708" w:footer="708" w:gutter="0"/>
          <w:cols w:space="708"/>
          <w:titlePg/>
          <w:docGrid w:linePitch="360"/>
        </w:sectPr>
      </w:pPr>
    </w:p>
    <w:p w:rsidR="00247650" w:rsidRDefault="00306042" w:rsidP="00AD43C2">
      <w:pPr>
        <w:autoSpaceDE w:val="0"/>
        <w:autoSpaceDN w:val="0"/>
        <w:adjustRightInd w:val="0"/>
        <w:spacing w:after="0" w:line="360" w:lineRule="auto"/>
        <w:ind w:firstLine="142"/>
        <w:jc w:val="center"/>
        <w:rPr>
          <w:rFonts w:ascii="Times New Roman" w:hAnsi="Times New Roman"/>
          <w:color w:val="000000"/>
          <w:sz w:val="28"/>
          <w:szCs w:val="28"/>
        </w:rPr>
        <w:sectPr w:rsidR="00247650" w:rsidSect="00AF2B59">
          <w:pgSz w:w="16838" w:h="11906" w:orient="landscape"/>
          <w:pgMar w:top="567" w:right="709" w:bottom="851" w:left="567" w:header="709" w:footer="709" w:gutter="0"/>
          <w:cols w:space="708"/>
          <w:titlePg/>
          <w:docGrid w:linePitch="360"/>
        </w:sect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759769" cy="69242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0723" t="13887" r="19226" b="10333"/>
                    <a:stretch/>
                  </pic:blipFill>
                  <pic:spPr bwMode="auto">
                    <a:xfrm>
                      <a:off x="0" y="0"/>
                      <a:ext cx="9773947" cy="693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306042" w:rsidRDefault="00306042" w:rsidP="00247650">
      <w:pPr>
        <w:pStyle w:val="a4"/>
        <w:spacing w:line="360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Перспективный план деятельности по каждому направлению представлен в настоящей работе ниже.</w:t>
      </w:r>
    </w:p>
    <w:p w:rsidR="00845DE4" w:rsidRDefault="00247650" w:rsidP="00247650">
      <w:pPr>
        <w:pStyle w:val="a4"/>
        <w:spacing w:line="360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Реализация направлений и модулей программы стала возможной при условии развития </w:t>
      </w:r>
      <w:r w:rsidR="001741D1">
        <w:rPr>
          <w:sz w:val="28"/>
          <w:szCs w:val="28"/>
        </w:rPr>
        <w:t xml:space="preserve">на базе </w:t>
      </w:r>
      <w:r>
        <w:rPr>
          <w:sz w:val="28"/>
          <w:szCs w:val="28"/>
        </w:rPr>
        <w:t>МАОУ СОШ № 213 «Открытие» Российского движения школьников.</w:t>
      </w:r>
    </w:p>
    <w:p w:rsidR="001741D1" w:rsidRPr="001741D1" w:rsidRDefault="001741D1" w:rsidP="001741D1">
      <w:pPr>
        <w:pStyle w:val="aff1"/>
        <w:tabs>
          <w:tab w:val="num" w:pos="0"/>
        </w:tabs>
        <w:spacing w:after="0" w:line="360" w:lineRule="auto"/>
        <w:jc w:val="center"/>
        <w:rPr>
          <w:b/>
          <w:sz w:val="28"/>
        </w:rPr>
      </w:pPr>
      <w:r w:rsidRPr="001741D1">
        <w:rPr>
          <w:b/>
          <w:sz w:val="28"/>
        </w:rPr>
        <w:t>Модель центра РДШ МАОУ СОШ № 213 «Открытие»</w:t>
      </w:r>
    </w:p>
    <w:p w:rsidR="001741D1" w:rsidRPr="001741D1" w:rsidRDefault="001741D1" w:rsidP="001741D1">
      <w:pPr>
        <w:pStyle w:val="aff1"/>
        <w:tabs>
          <w:tab w:val="num" w:pos="0"/>
        </w:tabs>
        <w:spacing w:after="0" w:line="360" w:lineRule="auto"/>
        <w:ind w:hanging="142"/>
        <w:jc w:val="center"/>
        <w:rPr>
          <w:b/>
          <w:sz w:val="28"/>
        </w:rPr>
      </w:pPr>
      <w:r>
        <w:rPr>
          <w:noProof/>
        </w:rPr>
        <w:drawing>
          <wp:inline distT="0" distB="0" distL="0" distR="0">
            <wp:extent cx="6220323" cy="390779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6296" t="34791" r="24479" b="9180"/>
                    <a:stretch/>
                  </pic:blipFill>
                  <pic:spPr bwMode="auto">
                    <a:xfrm>
                      <a:off x="0" y="0"/>
                      <a:ext cx="6256872" cy="3930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1D1" w:rsidRPr="001741D1" w:rsidRDefault="001741D1" w:rsidP="001741D1">
      <w:pPr>
        <w:pStyle w:val="a9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1741D1">
        <w:rPr>
          <w:rFonts w:ascii="Times New Roman" w:hAnsi="Times New Roman"/>
          <w:sz w:val="28"/>
          <w:szCs w:val="28"/>
        </w:rPr>
        <w:t xml:space="preserve">Структура центра РДШ определяется принципами эффективного управления и строится на основе принципов «лидирующая роль руководства» и «постоянное повышение качества». </w:t>
      </w:r>
    </w:p>
    <w:p w:rsidR="001741D1" w:rsidRDefault="001741D1" w:rsidP="001741D1">
      <w:pPr>
        <w:pStyle w:val="a9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1741D1">
        <w:rPr>
          <w:rFonts w:ascii="Times New Roman" w:hAnsi="Times New Roman"/>
          <w:sz w:val="28"/>
          <w:szCs w:val="28"/>
        </w:rPr>
        <w:t>Руководство центра избирается на демократических началах путем голосования при условии предвыборной кампании.</w:t>
      </w:r>
    </w:p>
    <w:p w:rsidR="001741D1" w:rsidRDefault="001741D1" w:rsidP="001741D1">
      <w:pPr>
        <w:pStyle w:val="a9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1741D1">
        <w:rPr>
          <w:rFonts w:ascii="Times New Roman" w:hAnsi="Times New Roman"/>
          <w:sz w:val="28"/>
          <w:szCs w:val="28"/>
        </w:rPr>
        <w:t>Кураторами являются педагоги, педагоги-организаторы, администрация (в зависимости от распределения обязанностей).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 w:rsidRPr="00FA2976">
        <w:rPr>
          <w:i/>
          <w:sz w:val="28"/>
        </w:rPr>
        <w:t>Добровольчество</w:t>
      </w:r>
      <w:r>
        <w:rPr>
          <w:i/>
          <w:sz w:val="28"/>
        </w:rPr>
        <w:t xml:space="preserve"> и активная мотивация к участию в РДШ являются основным полем деятельности в рамках реализации программы воспитательной работы и </w:t>
      </w:r>
      <w:r>
        <w:rPr>
          <w:sz w:val="28"/>
        </w:rPr>
        <w:t xml:space="preserve">предполагают развитие пространства для формирования добровольческих и гражданственных инициатив учащихся, как главного ресурса развития социальной компетентности и успешной социализации в целом. 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>
        <w:rPr>
          <w:sz w:val="28"/>
        </w:rPr>
        <w:lastRenderedPageBreak/>
        <w:t>Главной задачей педагогического и родительского коллективов  в данном аспекте является активное вовлечение школьников в совместную деятельность, в том числе,  с детьми и людьми с ограниченными возможностями, пенсионерами, студентами, взрослыми с целью приобретения опыта общения, развития системы социальных и индивидуальных ценностей, формирования навыков толерантного поведения, развития социальной компетентности детей в духе гуманности, гражданской ответственности и патриотизма.</w:t>
      </w:r>
    </w:p>
    <w:p w:rsidR="001741D1" w:rsidRPr="003F775E" w:rsidRDefault="001741D1" w:rsidP="001741D1">
      <w:pPr>
        <w:pStyle w:val="aff1"/>
        <w:spacing w:after="0" w:line="360" w:lineRule="auto"/>
        <w:ind w:firstLine="708"/>
        <w:jc w:val="both"/>
        <w:rPr>
          <w:b/>
          <w:i/>
          <w:sz w:val="28"/>
        </w:rPr>
      </w:pPr>
      <w:r>
        <w:rPr>
          <w:sz w:val="28"/>
        </w:rPr>
        <w:t xml:space="preserve">  </w:t>
      </w:r>
      <w:r w:rsidRPr="003F775E">
        <w:rPr>
          <w:b/>
          <w:i/>
          <w:sz w:val="28"/>
        </w:rPr>
        <w:t>В 20</w:t>
      </w:r>
      <w:r w:rsidR="00C92B97">
        <w:rPr>
          <w:b/>
          <w:i/>
          <w:sz w:val="28"/>
        </w:rPr>
        <w:t>20</w:t>
      </w:r>
      <w:r w:rsidRPr="003F775E">
        <w:rPr>
          <w:b/>
          <w:i/>
          <w:sz w:val="28"/>
        </w:rPr>
        <w:t xml:space="preserve"> году планируется открытие (регистрация) детской добровольческой организации «Планета открытий</w:t>
      </w:r>
      <w:r w:rsidR="00AD43C2">
        <w:rPr>
          <w:b/>
          <w:i/>
          <w:sz w:val="28"/>
        </w:rPr>
        <w:t xml:space="preserve"> с РДШ</w:t>
      </w:r>
      <w:r w:rsidRPr="003F775E">
        <w:rPr>
          <w:b/>
          <w:i/>
          <w:sz w:val="28"/>
        </w:rPr>
        <w:t>».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>
        <w:rPr>
          <w:vanish/>
          <w:sz w:val="28"/>
        </w:rPr>
        <w:t xml:space="preserve"> ри добро социально-педагогического проекта "и организациями и учреждениями культуры, досуга, здравоохранения, местными обществ</w:t>
      </w:r>
      <w:r w:rsidRPr="00FA2976">
        <w:rPr>
          <w:i/>
          <w:sz w:val="28"/>
        </w:rPr>
        <w:t xml:space="preserve">Демократизация </w:t>
      </w:r>
      <w:r>
        <w:rPr>
          <w:i/>
          <w:sz w:val="28"/>
        </w:rPr>
        <w:t xml:space="preserve">образовательного процесса в рамках РДШ </w:t>
      </w:r>
      <w:r>
        <w:rPr>
          <w:sz w:val="28"/>
        </w:rPr>
        <w:t xml:space="preserve">предполагает поэтапное  развитие системы государственно-общественного управления образованием в школе и способствует развитию гражданских навыков и самососознания обучающихся. Одним из основных направлений здесь является становление школьного сообщества – проявления общественных отношений, в которых развивается личность, социальная общность, социальные условия их развития. 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>
        <w:rPr>
          <w:sz w:val="28"/>
        </w:rPr>
        <w:t xml:space="preserve">Не менее важным является выстраивание внешней социальной активности школы в качестве некоммерческого сектора, установление сотрудничества с местными организациями и учреждениями культуры, досуга, здравоохранения, местными общественными объединениями. </w:t>
      </w:r>
      <w:r w:rsidRPr="00FA2976">
        <w:rPr>
          <w:i/>
          <w:sz w:val="28"/>
        </w:rPr>
        <w:t>Партнерство</w:t>
      </w:r>
      <w:r>
        <w:rPr>
          <w:b/>
          <w:sz w:val="28"/>
        </w:rPr>
        <w:t xml:space="preserve"> </w:t>
      </w:r>
      <w:r>
        <w:rPr>
          <w:sz w:val="28"/>
        </w:rPr>
        <w:t>предполагает организацию деятельности по привлечению местного сообщества к свободному обмену идеями по вопросам социализации личности, социально-активного образования и государственно-общественного управления, выявлению потребностей местного сообщества.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>
        <w:rPr>
          <w:sz w:val="28"/>
        </w:rPr>
        <w:t>Основные направления программы воспитательной работы Школы гармонично встрое</w:t>
      </w:r>
      <w:r w:rsidR="00AD43C2">
        <w:rPr>
          <w:sz w:val="28"/>
        </w:rPr>
        <w:t>ны в 4 основных направления РДШ.</w:t>
      </w:r>
    </w:p>
    <w:p w:rsidR="001741D1" w:rsidRDefault="001741D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  <w:sectPr w:rsidR="00B73651" w:rsidSect="007234A5">
          <w:pgSz w:w="11906" w:h="16838"/>
          <w:pgMar w:top="709" w:right="850" w:bottom="568" w:left="1701" w:header="708" w:footer="708" w:gutter="0"/>
          <w:cols w:space="708"/>
          <w:titlePg/>
          <w:docGrid w:linePitch="360"/>
        </w:sectPr>
      </w:pPr>
    </w:p>
    <w:p w:rsidR="00B73651" w:rsidRPr="00B73651" w:rsidRDefault="00AD43C2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  <w:r>
        <w:rPr>
          <w:b/>
          <w:sz w:val="28"/>
        </w:rPr>
        <w:lastRenderedPageBreak/>
        <w:t>Мо</w:t>
      </w:r>
      <w:r w:rsidR="00B73651" w:rsidRPr="00B73651">
        <w:rPr>
          <w:b/>
          <w:sz w:val="28"/>
        </w:rPr>
        <w:t xml:space="preserve">дель деятельности центра РДШ </w:t>
      </w:r>
      <w:r w:rsidR="00B73651" w:rsidRPr="001741D1">
        <w:rPr>
          <w:b/>
          <w:sz w:val="28"/>
        </w:rPr>
        <w:t>МАОУ СОШ № 213 «Открытие»</w:t>
      </w:r>
    </w:p>
    <w:p w:rsidR="00B73651" w:rsidRDefault="006C3337" w:rsidP="001741D1">
      <w:pPr>
        <w:pStyle w:val="aff1"/>
        <w:spacing w:after="0" w:line="360" w:lineRule="auto"/>
        <w:ind w:firstLine="708"/>
        <w:jc w:val="both"/>
        <w:rPr>
          <w:sz w:val="28"/>
        </w:rPr>
      </w:pPr>
      <w:r w:rsidRPr="006C3337">
        <w:rPr>
          <w:noProof/>
        </w:rPr>
        <w:pict>
          <v:roundrect id="Скругленный прямоугольник 4" o:spid="_x0000_s1027" style="position:absolute;left:0;text-align:left;margin-left:301.65pt;margin-top:397.3pt;width:202pt;height:35pt;z-index:2516633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" fillcolor="#deeaf6 [660]" strokecolor="#5b9bd5 [3204]" strokeweight=".5pt">
            <v:stroke joinstyle="miter"/>
            <v:textbox>
              <w:txbxContent>
                <w:p w:rsidR="006D1F7E" w:rsidRPr="00A9156D" w:rsidRDefault="006D1F7E" w:rsidP="00A9156D">
                  <w:pPr>
                    <w:jc w:val="center"/>
                    <w:rPr>
                      <w:b/>
                      <w:i/>
                      <w:color w:val="5B9BD5" w:themeColor="accent1"/>
                      <w:sz w:val="28"/>
                      <w:szCs w:val="28"/>
                    </w:rPr>
                  </w:pPr>
                  <w:r w:rsidRPr="00A9156D">
                    <w:rPr>
                      <w:b/>
                      <w:i/>
                      <w:color w:val="5B9BD5" w:themeColor="accent1"/>
                      <w:sz w:val="28"/>
                      <w:szCs w:val="28"/>
                    </w:rPr>
                    <w:t>Движение за ЗОЖ</w:t>
                  </w:r>
                </w:p>
              </w:txbxContent>
            </v:textbox>
          </v:roundrect>
        </w:pict>
      </w:r>
      <w:r w:rsidR="00B73651">
        <w:rPr>
          <w:noProof/>
        </w:rPr>
        <w:drawing>
          <wp:inline distT="0" distB="0" distL="0" distR="0">
            <wp:extent cx="9511923" cy="54864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3615" t="28460" r="19901" b="13590"/>
                    <a:stretch/>
                  </pic:blipFill>
                  <pic:spPr bwMode="auto">
                    <a:xfrm>
                      <a:off x="0" y="0"/>
                      <a:ext cx="9526369" cy="5494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B73651" w:rsidRDefault="00B73651" w:rsidP="001741D1">
      <w:pPr>
        <w:pStyle w:val="aff1"/>
        <w:spacing w:after="0" w:line="360" w:lineRule="auto"/>
        <w:ind w:firstLine="708"/>
        <w:jc w:val="both"/>
        <w:rPr>
          <w:sz w:val="28"/>
        </w:rPr>
      </w:pPr>
    </w:p>
    <w:p w:rsidR="00AD43C2" w:rsidRDefault="00AD43C2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  <w:sectPr w:rsidR="00AD43C2" w:rsidSect="00B73651">
          <w:pgSz w:w="16838" w:h="11906" w:orient="landscape"/>
          <w:pgMar w:top="851" w:right="709" w:bottom="851" w:left="567" w:header="709" w:footer="709" w:gutter="0"/>
          <w:cols w:space="708"/>
          <w:titlePg/>
          <w:docGrid w:linePitch="360"/>
        </w:sectPr>
      </w:pPr>
    </w:p>
    <w:p w:rsidR="00A9156D" w:rsidRDefault="00A9156D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  <w:r>
        <w:rPr>
          <w:b/>
          <w:sz w:val="28"/>
        </w:rPr>
        <w:lastRenderedPageBreak/>
        <w:t>Н</w:t>
      </w:r>
      <w:r w:rsidR="00AD43C2">
        <w:rPr>
          <w:b/>
          <w:sz w:val="28"/>
        </w:rPr>
        <w:t>аправления реализации программы</w:t>
      </w:r>
    </w:p>
    <w:p w:rsidR="007527E7" w:rsidRDefault="007527E7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283210</wp:posOffset>
            </wp:positionV>
            <wp:extent cx="2676525" cy="1743075"/>
            <wp:effectExtent l="0" t="0" r="9525" b="9525"/>
            <wp:wrapTight wrapText="bothSides">
              <wp:wrapPolygon edited="0">
                <wp:start x="0" y="0"/>
                <wp:lineTo x="0" y="21482"/>
                <wp:lineTo x="21523" y="21482"/>
                <wp:lineTo x="2152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871" t="36788" r="22073" b="11026"/>
                    <a:stretch/>
                  </pic:blipFill>
                  <pic:spPr bwMode="auto">
                    <a:xfrm>
                      <a:off x="0" y="0"/>
                      <a:ext cx="2676525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527E7" w:rsidRPr="00C92B97" w:rsidRDefault="0096762D" w:rsidP="007527E7">
      <w:pPr>
        <w:spacing w:after="0" w:line="36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2B97">
        <w:rPr>
          <w:rFonts w:ascii="Times New Roman" w:hAnsi="Times New Roman" w:cs="Times New Roman"/>
          <w:b/>
          <w:i/>
          <w:sz w:val="28"/>
          <w:szCs w:val="28"/>
        </w:rPr>
        <w:t>Название направления:</w:t>
      </w:r>
      <w:r w:rsidRPr="00C92B97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6762D" w:rsidRPr="00C92B97" w:rsidRDefault="0096762D" w:rsidP="007527E7">
      <w:pPr>
        <w:spacing w:after="0" w:line="360" w:lineRule="auto"/>
        <w:ind w:left="567"/>
        <w:jc w:val="both"/>
        <w:rPr>
          <w:rFonts w:ascii="Times New Roman" w:hAnsi="Times New Roman" w:cs="Times New Roman"/>
          <w:i/>
          <w:color w:val="2E74B5" w:themeColor="accent1" w:themeShade="BF"/>
          <w:sz w:val="28"/>
          <w:szCs w:val="28"/>
        </w:rPr>
      </w:pPr>
      <w:r w:rsidRPr="00C92B97">
        <w:rPr>
          <w:rFonts w:ascii="Times New Roman" w:hAnsi="Times New Roman" w:cs="Times New Roman"/>
          <w:b/>
          <w:i/>
          <w:color w:val="2E74B5" w:themeColor="accent1" w:themeShade="BF"/>
          <w:sz w:val="28"/>
          <w:szCs w:val="28"/>
        </w:rPr>
        <w:t>«</w:t>
      </w:r>
      <w:r w:rsidR="00AA47F5" w:rsidRPr="00C92B97">
        <w:rPr>
          <w:rFonts w:ascii="Times New Roman" w:hAnsi="Times New Roman" w:cs="Times New Roman"/>
          <w:b/>
          <w:i/>
          <w:color w:val="2E74B5" w:themeColor="accent1" w:themeShade="BF"/>
          <w:sz w:val="28"/>
          <w:szCs w:val="28"/>
        </w:rPr>
        <w:t>Вожатское движение</w:t>
      </w:r>
      <w:r w:rsidRPr="00C92B97">
        <w:rPr>
          <w:rFonts w:ascii="Times New Roman" w:hAnsi="Times New Roman" w:cs="Times New Roman"/>
          <w:b/>
          <w:i/>
          <w:color w:val="2E74B5" w:themeColor="accent1" w:themeShade="BF"/>
          <w:sz w:val="28"/>
          <w:szCs w:val="28"/>
        </w:rPr>
        <w:t>»</w:t>
      </w:r>
    </w:p>
    <w:p w:rsidR="00F56203" w:rsidRDefault="0096762D" w:rsidP="007527E7">
      <w:pPr>
        <w:spacing w:after="0" w:line="360" w:lineRule="auto"/>
        <w:ind w:left="567"/>
        <w:jc w:val="both"/>
        <w:rPr>
          <w:rStyle w:val="c5"/>
          <w:rFonts w:ascii="Times New Roman" w:hAnsi="Times New Roman" w:cs="Times New Roman"/>
          <w:color w:val="000000"/>
          <w:sz w:val="28"/>
          <w:szCs w:val="28"/>
        </w:rPr>
      </w:pPr>
      <w:r w:rsidRPr="00CD5F4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современных условиях востребован молодой человек, обладающий интеллектом, способный активно участвовать в жизни своей страны, готовый взять на себя от</w:t>
      </w:r>
      <w:r w:rsidRPr="00CD5F4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oftHyphen/>
        <w:t xml:space="preserve">ветственность, умеющий работать в команде, </w:t>
      </w:r>
      <w:r w:rsidRPr="00CD5F47">
        <w:rPr>
          <w:rFonts w:ascii="Times New Roman" w:hAnsi="Times New Roman" w:cs="Times New Roman"/>
          <w:sz w:val="28"/>
          <w:szCs w:val="28"/>
        </w:rPr>
        <w:t xml:space="preserve">способный организовывать культурный досуг учащихся на переменах, оказывать реальную помощь классным руководителям. Пропаганда общественных ценностей среди учащихся школы, 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воспитание подрастающего поколения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–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в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се это является неотъемлемой частью жизни школы.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56203" w:rsidRDefault="0096762D" w:rsidP="00EC048E">
      <w:pPr>
        <w:spacing w:after="0" w:line="360" w:lineRule="auto"/>
        <w:ind w:left="567" w:firstLine="708"/>
        <w:jc w:val="both"/>
        <w:rPr>
          <w:rStyle w:val="c5"/>
          <w:rFonts w:ascii="Times New Roman" w:hAnsi="Times New Roman" w:cs="Times New Roman"/>
          <w:color w:val="000000"/>
          <w:sz w:val="28"/>
          <w:szCs w:val="28"/>
        </w:rPr>
      </w:pP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Эффективное решение проблем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>,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связанных с воспитанием невозможно без широкого участия самих учащихся школы. </w:t>
      </w:r>
    </w:p>
    <w:p w:rsidR="0096762D" w:rsidRPr="00CD5F47" w:rsidRDefault="0096762D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Вожатый – это, прежде всего человек с активной жизненной позицией, лидер, способный повести за собой, следовательно, 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>в рамках направления б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ольшое внимание уделяется формированию и развитию лидерских навыков, самореализации учащихся</w:t>
      </w:r>
      <w:r w:rsidR="00F56203">
        <w:rPr>
          <w:rStyle w:val="c5"/>
          <w:rFonts w:ascii="Times New Roman" w:hAnsi="Times New Roman" w:cs="Times New Roman"/>
          <w:color w:val="000000"/>
          <w:sz w:val="28"/>
          <w:szCs w:val="28"/>
        </w:rPr>
        <w:t>, личностному развитию</w:t>
      </w:r>
      <w:r w:rsidRPr="00CD5F47">
        <w:rPr>
          <w:rStyle w:val="c5"/>
          <w:rFonts w:ascii="Times New Roman" w:hAnsi="Times New Roman" w:cs="Times New Roman"/>
          <w:color w:val="000000"/>
          <w:sz w:val="28"/>
          <w:szCs w:val="28"/>
        </w:rPr>
        <w:t>.</w:t>
      </w:r>
    </w:p>
    <w:p w:rsidR="00F56203" w:rsidRDefault="0096762D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5F47">
        <w:rPr>
          <w:rFonts w:ascii="Times New Roman" w:hAnsi="Times New Roman" w:cs="Times New Roman"/>
          <w:b/>
          <w:sz w:val="28"/>
          <w:szCs w:val="28"/>
        </w:rPr>
        <w:t>Основная идея</w:t>
      </w:r>
      <w:r w:rsidRPr="00F56203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F56203" w:rsidRPr="00F56203">
        <w:rPr>
          <w:rFonts w:ascii="Times New Roman" w:hAnsi="Times New Roman" w:cs="Times New Roman"/>
          <w:b/>
          <w:sz w:val="28"/>
          <w:szCs w:val="28"/>
        </w:rPr>
        <w:t>«Быть вожатым – круто!».</w:t>
      </w:r>
      <w:r w:rsidR="00F562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762D" w:rsidRPr="00CD5F47" w:rsidRDefault="00F56203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создать эффективную лидерскую организацию, члены которой станут «драйверами», проводниками прогрессивных идей и инновационных проектов, будут являться примером патриота и гражданина, пропагандировать ЗОЖ. В определенном контексте необходимо возродить вожатское движение в современных условиях,</w:t>
      </w:r>
      <w:r w:rsidR="0096762D" w:rsidRPr="00CD5F4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повысить  интерес учащихся к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школьной жизни и </w:t>
      </w:r>
      <w:r w:rsidR="0096762D" w:rsidRPr="00CD5F4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совместному творчеству.</w:t>
      </w:r>
    </w:p>
    <w:p w:rsidR="0096762D" w:rsidRPr="00CD5F47" w:rsidRDefault="0096762D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5F47">
        <w:rPr>
          <w:rFonts w:ascii="Times New Roman" w:hAnsi="Times New Roman" w:cs="Times New Roman"/>
          <w:b/>
          <w:sz w:val="28"/>
          <w:szCs w:val="28"/>
        </w:rPr>
        <w:t>Основная задача:</w:t>
      </w:r>
      <w:r w:rsidRPr="00CD5F47">
        <w:rPr>
          <w:rFonts w:ascii="Times New Roman" w:hAnsi="Times New Roman" w:cs="Times New Roman"/>
          <w:sz w:val="28"/>
          <w:szCs w:val="28"/>
        </w:rPr>
        <w:t xml:space="preserve">  </w:t>
      </w:r>
      <w:r w:rsidR="00F56203">
        <w:rPr>
          <w:rFonts w:ascii="Times New Roman" w:hAnsi="Times New Roman" w:cs="Times New Roman"/>
          <w:sz w:val="28"/>
          <w:szCs w:val="28"/>
        </w:rPr>
        <w:t>максимальная з</w:t>
      </w:r>
      <w:r w:rsidRPr="00CD5F47">
        <w:rPr>
          <w:rFonts w:ascii="Times New Roman" w:hAnsi="Times New Roman" w:cs="Times New Roman"/>
          <w:sz w:val="28"/>
          <w:szCs w:val="28"/>
        </w:rPr>
        <w:t xml:space="preserve">анятость детей, </w:t>
      </w:r>
      <w:r w:rsidR="00F56203">
        <w:rPr>
          <w:rFonts w:ascii="Times New Roman" w:hAnsi="Times New Roman" w:cs="Times New Roman"/>
          <w:sz w:val="28"/>
          <w:szCs w:val="28"/>
        </w:rPr>
        <w:t xml:space="preserve">эффективная организация досуга, реализация принципов самоуправления, </w:t>
      </w:r>
      <w:r w:rsidRPr="00CD5F47">
        <w:rPr>
          <w:rFonts w:ascii="Times New Roman" w:hAnsi="Times New Roman" w:cs="Times New Roman"/>
          <w:sz w:val="28"/>
          <w:szCs w:val="28"/>
        </w:rPr>
        <w:t>установление связи между детьми разного возраста.</w:t>
      </w:r>
    </w:p>
    <w:p w:rsidR="00C92B97" w:rsidRDefault="00C92B97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2B97" w:rsidRDefault="00C92B97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2B97" w:rsidRDefault="00C92B97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762D" w:rsidRPr="00CD5F47" w:rsidRDefault="0096762D" w:rsidP="00EC048E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5F47">
        <w:rPr>
          <w:rFonts w:ascii="Times New Roman" w:hAnsi="Times New Roman" w:cs="Times New Roman"/>
          <w:b/>
          <w:sz w:val="28"/>
          <w:szCs w:val="28"/>
        </w:rPr>
        <w:lastRenderedPageBreak/>
        <w:t>Стратегии и тактика достижения цели:</w:t>
      </w:r>
    </w:p>
    <w:p w:rsidR="00F769A1" w:rsidRDefault="00F56203" w:rsidP="003F53FD">
      <w:pPr>
        <w:pStyle w:val="a4"/>
        <w:numPr>
          <w:ilvl w:val="0"/>
          <w:numId w:val="28"/>
        </w:numPr>
        <w:spacing w:line="360" w:lineRule="auto"/>
        <w:ind w:left="567" w:firstLine="851"/>
        <w:jc w:val="both"/>
        <w:rPr>
          <w:sz w:val="28"/>
          <w:szCs w:val="28"/>
        </w:rPr>
      </w:pPr>
      <w:r w:rsidRPr="00F769A1">
        <w:rPr>
          <w:sz w:val="28"/>
          <w:szCs w:val="28"/>
        </w:rPr>
        <w:t>Посредством выборов на совете лидеров РДШ выдвигаются и голосованием определяются</w:t>
      </w:r>
      <w:r w:rsidR="0096762D" w:rsidRPr="00F769A1">
        <w:rPr>
          <w:sz w:val="28"/>
          <w:szCs w:val="28"/>
        </w:rPr>
        <w:t xml:space="preserve"> кандидатуры на </w:t>
      </w:r>
      <w:r w:rsidRPr="00F769A1">
        <w:rPr>
          <w:sz w:val="28"/>
          <w:szCs w:val="28"/>
        </w:rPr>
        <w:t>должность лидера вожатского движения</w:t>
      </w:r>
      <w:r w:rsidR="0096762D" w:rsidRPr="00F769A1">
        <w:rPr>
          <w:sz w:val="28"/>
          <w:szCs w:val="28"/>
        </w:rPr>
        <w:t xml:space="preserve"> вожатого (</w:t>
      </w:r>
      <w:r w:rsidRPr="00F769A1">
        <w:rPr>
          <w:sz w:val="28"/>
          <w:szCs w:val="28"/>
        </w:rPr>
        <w:t>каждый кандидат представляет свою программу</w:t>
      </w:r>
      <w:r w:rsidR="0096762D" w:rsidRPr="00F769A1">
        <w:rPr>
          <w:sz w:val="28"/>
          <w:szCs w:val="28"/>
        </w:rPr>
        <w:t>)</w:t>
      </w:r>
      <w:r w:rsidRPr="00F769A1">
        <w:rPr>
          <w:sz w:val="28"/>
          <w:szCs w:val="28"/>
        </w:rPr>
        <w:t>.</w:t>
      </w:r>
    </w:p>
    <w:p w:rsidR="003F53FD" w:rsidRDefault="00F56203" w:rsidP="003F53FD">
      <w:pPr>
        <w:pStyle w:val="a4"/>
        <w:numPr>
          <w:ilvl w:val="0"/>
          <w:numId w:val="28"/>
        </w:numPr>
        <w:spacing w:line="360" w:lineRule="auto"/>
        <w:ind w:left="567" w:firstLine="851"/>
        <w:jc w:val="both"/>
        <w:rPr>
          <w:sz w:val="28"/>
          <w:szCs w:val="28"/>
        </w:rPr>
      </w:pPr>
      <w:r w:rsidRPr="00F769A1">
        <w:rPr>
          <w:sz w:val="28"/>
          <w:szCs w:val="28"/>
        </w:rPr>
        <w:t xml:space="preserve">Затем, лидер вожатского движения проводит агитацию и пилотные тренинги для </w:t>
      </w:r>
      <w:r w:rsidR="00AA47F5" w:rsidRPr="00F769A1">
        <w:rPr>
          <w:sz w:val="28"/>
          <w:szCs w:val="28"/>
        </w:rPr>
        <w:t xml:space="preserve">отбора старших вожатых. </w:t>
      </w:r>
    </w:p>
    <w:p w:rsidR="003F53FD" w:rsidRDefault="00AA47F5" w:rsidP="003F53FD">
      <w:pPr>
        <w:pStyle w:val="a4"/>
        <w:numPr>
          <w:ilvl w:val="0"/>
          <w:numId w:val="28"/>
        </w:numPr>
        <w:spacing w:line="360" w:lineRule="auto"/>
        <w:ind w:left="567" w:firstLine="851"/>
        <w:jc w:val="both"/>
        <w:rPr>
          <w:sz w:val="28"/>
          <w:szCs w:val="28"/>
        </w:rPr>
      </w:pPr>
      <w:r w:rsidRPr="003F53FD">
        <w:rPr>
          <w:sz w:val="28"/>
          <w:szCs w:val="28"/>
        </w:rPr>
        <w:t>После чего проводится набор вожатых-активистов из каждого класса.</w:t>
      </w:r>
      <w:r w:rsidR="003F53FD" w:rsidRPr="003F53FD">
        <w:rPr>
          <w:sz w:val="28"/>
          <w:szCs w:val="28"/>
        </w:rPr>
        <w:t xml:space="preserve"> </w:t>
      </w:r>
      <w:r w:rsidR="003F53FD">
        <w:rPr>
          <w:sz w:val="28"/>
          <w:szCs w:val="28"/>
        </w:rPr>
        <w:t xml:space="preserve">Активы вожатых-активистов проводятся еженедельно, согласно плану, разрабатываются сценарии проведения акций и мероприятий. </w:t>
      </w:r>
    </w:p>
    <w:p w:rsidR="00AA47F5" w:rsidRDefault="00AA47F5" w:rsidP="003F53FD">
      <w:pPr>
        <w:pStyle w:val="a4"/>
        <w:numPr>
          <w:ilvl w:val="0"/>
          <w:numId w:val="28"/>
        </w:numPr>
        <w:spacing w:line="360" w:lineRule="auto"/>
        <w:ind w:left="567" w:firstLine="851"/>
        <w:jc w:val="both"/>
        <w:rPr>
          <w:sz w:val="28"/>
          <w:szCs w:val="28"/>
        </w:rPr>
      </w:pPr>
      <w:r w:rsidRPr="003F53FD">
        <w:rPr>
          <w:sz w:val="28"/>
          <w:szCs w:val="28"/>
        </w:rPr>
        <w:t>Основной состав школы вожатых закрепляет вожатых-активистов за классами, составляет план работы на год, проводит обучающие тренинги, профильные смены и активы, готовит общешкольные акции и мероприятия.</w:t>
      </w:r>
    </w:p>
    <w:p w:rsidR="003F53FD" w:rsidRPr="003F53FD" w:rsidRDefault="003F53FD" w:rsidP="004D543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362700" cy="1771650"/>
            <wp:effectExtent l="19050" t="0" r="38100" b="0"/>
            <wp:docPr id="18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96762D" w:rsidRDefault="0096762D" w:rsidP="00F406F4">
      <w:pPr>
        <w:spacing w:after="0" w:line="360" w:lineRule="auto"/>
        <w:ind w:left="567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5F47">
        <w:rPr>
          <w:rFonts w:ascii="Times New Roman" w:hAnsi="Times New Roman" w:cs="Times New Roman"/>
          <w:sz w:val="28"/>
          <w:szCs w:val="28"/>
        </w:rPr>
        <w:t>Для достижения поставленной цели необходима сильная, заинтересованная команда лиде</w:t>
      </w:r>
      <w:r w:rsidR="00AA47F5">
        <w:rPr>
          <w:rFonts w:ascii="Times New Roman" w:hAnsi="Times New Roman" w:cs="Times New Roman"/>
          <w:sz w:val="28"/>
          <w:szCs w:val="28"/>
        </w:rPr>
        <w:t>ров, способных организовать и «</w:t>
      </w:r>
      <w:r w:rsidRPr="00CD5F47">
        <w:rPr>
          <w:rFonts w:ascii="Times New Roman" w:hAnsi="Times New Roman" w:cs="Times New Roman"/>
          <w:sz w:val="28"/>
          <w:szCs w:val="28"/>
        </w:rPr>
        <w:t>самоорганизоваться»</w:t>
      </w:r>
      <w:r w:rsidR="00AA47F5">
        <w:rPr>
          <w:rFonts w:ascii="Times New Roman" w:hAnsi="Times New Roman" w:cs="Times New Roman"/>
          <w:sz w:val="28"/>
          <w:szCs w:val="28"/>
        </w:rPr>
        <w:t xml:space="preserve"> </w:t>
      </w:r>
      <w:r w:rsidRPr="00CD5F47">
        <w:rPr>
          <w:rFonts w:ascii="Times New Roman" w:hAnsi="Times New Roman" w:cs="Times New Roman"/>
          <w:sz w:val="28"/>
          <w:szCs w:val="28"/>
        </w:rPr>
        <w:t>в любой момент.</w:t>
      </w:r>
      <w:r w:rsidR="00AA47F5">
        <w:rPr>
          <w:rFonts w:ascii="Times New Roman" w:hAnsi="Times New Roman" w:cs="Times New Roman"/>
          <w:sz w:val="28"/>
          <w:szCs w:val="28"/>
        </w:rPr>
        <w:t xml:space="preserve"> Для этого совместно с городским активом РДШ проводятся профильные смены и районные активы вожатых.</w:t>
      </w:r>
    </w:p>
    <w:p w:rsidR="00CF1D9F" w:rsidRPr="0091364B" w:rsidRDefault="00CF1D9F" w:rsidP="00EC048E">
      <w:pPr>
        <w:spacing w:after="0" w:line="360" w:lineRule="auto"/>
        <w:ind w:left="567" w:firstLine="426"/>
        <w:rPr>
          <w:rFonts w:ascii="Times New Roman" w:hAnsi="Times New Roman" w:cs="Times New Roman"/>
          <w:b/>
          <w:sz w:val="28"/>
          <w:szCs w:val="28"/>
        </w:rPr>
      </w:pPr>
      <w:r w:rsidRPr="0091364B">
        <w:rPr>
          <w:rFonts w:ascii="Times New Roman" w:hAnsi="Times New Roman" w:cs="Times New Roman"/>
          <w:b/>
          <w:sz w:val="28"/>
          <w:szCs w:val="28"/>
        </w:rPr>
        <w:t xml:space="preserve">Предполагаемые результаты: </w:t>
      </w:r>
    </w:p>
    <w:p w:rsidR="00EC048E" w:rsidRDefault="00EC048E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Активизация </w:t>
      </w:r>
      <w:r w:rsidRPr="00EC048E">
        <w:rPr>
          <w:b/>
          <w:i/>
          <w:color w:val="000000"/>
          <w:sz w:val="28"/>
          <w:szCs w:val="28"/>
        </w:rPr>
        <w:t>детских инициатив, развитие самоуправления и идеологии «общего дела»</w:t>
      </w:r>
      <w:r>
        <w:rPr>
          <w:color w:val="000000"/>
          <w:sz w:val="28"/>
          <w:szCs w:val="28"/>
        </w:rPr>
        <w:t>;</w:t>
      </w:r>
    </w:p>
    <w:p w:rsidR="00CF1D9F" w:rsidRDefault="00CF1D9F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Сформированность умений работать в команде, принимать решения, агитировать и вести за собой, планировать и анализировать результаты;</w:t>
      </w:r>
    </w:p>
    <w:p w:rsidR="00CF1D9F" w:rsidRPr="0091364B" w:rsidRDefault="00CF1D9F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Развитие коммун</w:t>
      </w:r>
      <w:r w:rsidRPr="0091364B">
        <w:rPr>
          <w:color w:val="000000"/>
          <w:sz w:val="28"/>
          <w:szCs w:val="28"/>
        </w:rPr>
        <w:t>икативного опыта, опыта самоорганизации, опыта позитивной социализации;</w:t>
      </w:r>
    </w:p>
    <w:p w:rsidR="00CF1D9F" w:rsidRPr="0091364B" w:rsidRDefault="00CF1D9F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Навыки </w:t>
      </w:r>
      <w:r w:rsidRPr="0091364B">
        <w:rPr>
          <w:color w:val="000000"/>
          <w:sz w:val="28"/>
          <w:szCs w:val="28"/>
        </w:rPr>
        <w:t>эмоционально-нравственной поддержки в самоопределении;</w:t>
      </w:r>
    </w:p>
    <w:p w:rsidR="00CF1D9F" w:rsidRDefault="00CF1D9F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Высокий уровень развития</w:t>
      </w:r>
      <w:r w:rsidRPr="0091364B">
        <w:rPr>
          <w:color w:val="000000"/>
          <w:sz w:val="28"/>
          <w:szCs w:val="28"/>
        </w:rPr>
        <w:t xml:space="preserve"> творческого потенциала </w:t>
      </w:r>
      <w:r>
        <w:rPr>
          <w:color w:val="000000"/>
          <w:sz w:val="28"/>
          <w:szCs w:val="28"/>
        </w:rPr>
        <w:t>лидеров</w:t>
      </w:r>
      <w:r w:rsidRPr="0091364B">
        <w:rPr>
          <w:color w:val="000000"/>
          <w:sz w:val="28"/>
          <w:szCs w:val="28"/>
        </w:rPr>
        <w:t xml:space="preserve"> вожатского движения;</w:t>
      </w:r>
    </w:p>
    <w:p w:rsidR="00EC048E" w:rsidRPr="0091364B" w:rsidRDefault="00EC048E" w:rsidP="00EC048E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left="993" w:hanging="35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Повышение уровня коммуникативной культуры </w:t>
      </w:r>
      <w:r w:rsidRPr="00EC048E">
        <w:rPr>
          <w:b/>
          <w:i/>
          <w:color w:val="000000"/>
          <w:sz w:val="28"/>
          <w:szCs w:val="28"/>
        </w:rPr>
        <w:t>учащихся разного возраста.</w:t>
      </w:r>
    </w:p>
    <w:p w:rsidR="00AA47F5" w:rsidRDefault="00ED184A" w:rsidP="00EC048E">
      <w:pPr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307340</wp:posOffset>
            </wp:positionH>
            <wp:positionV relativeFrom="paragraph">
              <wp:posOffset>146050</wp:posOffset>
            </wp:positionV>
            <wp:extent cx="2219325" cy="1393153"/>
            <wp:effectExtent l="0" t="0" r="0" b="0"/>
            <wp:wrapTight wrapText="bothSides">
              <wp:wrapPolygon edited="0">
                <wp:start x="0" y="0"/>
                <wp:lineTo x="0" y="21275"/>
                <wp:lineTo x="21322" y="21275"/>
                <wp:lineTo x="21322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153" t="31085" r="21913" b="19866"/>
                    <a:stretch/>
                  </pic:blipFill>
                  <pic:spPr bwMode="auto">
                    <a:xfrm>
                      <a:off x="0" y="0"/>
                      <a:ext cx="2219325" cy="1393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A47F5" w:rsidRDefault="00AA47F5" w:rsidP="00ED184A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Название направления: </w:t>
      </w:r>
      <w:r w:rsidRPr="00156ADA"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  <w:t>Медиа-движение</w:t>
      </w:r>
    </w:p>
    <w:p w:rsidR="00AA47F5" w:rsidRPr="00FD72C0" w:rsidRDefault="00AA47F5" w:rsidP="00ED184A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воспитании </w:t>
      </w:r>
      <w:r w:rsidRPr="00FD72C0">
        <w:rPr>
          <w:rFonts w:ascii="Times New Roman" w:hAnsi="Times New Roman" w:cs="Times New Roman"/>
          <w:sz w:val="28"/>
          <w:szCs w:val="28"/>
        </w:rPr>
        <w:t>молодого  поколения  особую,  ни  с  чем  не сравнимую  роль  играют  средст</w:t>
      </w:r>
      <w:r>
        <w:rPr>
          <w:rFonts w:ascii="Times New Roman" w:hAnsi="Times New Roman" w:cs="Times New Roman"/>
          <w:sz w:val="28"/>
          <w:szCs w:val="28"/>
        </w:rPr>
        <w:t xml:space="preserve">ва  массовой  информации.  Они не </w:t>
      </w:r>
      <w:r w:rsidRPr="00FD72C0">
        <w:rPr>
          <w:rFonts w:ascii="Times New Roman" w:hAnsi="Times New Roman" w:cs="Times New Roman"/>
          <w:sz w:val="28"/>
          <w:szCs w:val="28"/>
        </w:rPr>
        <w:t>только становятся  «окном  в  мир»  для  подростков,  но  и  серьезно  воздействуют  на  их жизненные  идеалы  и  ценности</w:t>
      </w:r>
      <w:r w:rsidR="008A0532">
        <w:rPr>
          <w:rFonts w:ascii="Times New Roman" w:hAnsi="Times New Roman" w:cs="Times New Roman"/>
          <w:sz w:val="28"/>
          <w:szCs w:val="28"/>
        </w:rPr>
        <w:t>, формируют видение мира и отношение к действительности</w:t>
      </w:r>
      <w:r w:rsidRPr="00FD72C0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sz w:val="28"/>
          <w:szCs w:val="28"/>
        </w:rPr>
        <w:t>Поэтому  основная  задача  образовательного процесса  –  социализация  личности,  приобщение  ее  к  многогранной  системе общественных  отношений</w:t>
      </w:r>
      <w:r w:rsidR="008A0532">
        <w:rPr>
          <w:rFonts w:ascii="Times New Roman" w:hAnsi="Times New Roman" w:cs="Times New Roman"/>
          <w:sz w:val="28"/>
          <w:szCs w:val="28"/>
        </w:rPr>
        <w:t xml:space="preserve"> и жизненных ценностей</w:t>
      </w:r>
      <w:r w:rsidRPr="00FD72C0">
        <w:rPr>
          <w:rFonts w:ascii="Times New Roman" w:hAnsi="Times New Roman" w:cs="Times New Roman"/>
          <w:sz w:val="28"/>
          <w:szCs w:val="28"/>
        </w:rPr>
        <w:t>.  Одним  из  важнейших  средств  самоутверждения  и саморазвития  юной  личности  является  предоставление  возможности конкретному  ребёнку  свободно  высказывать  и  утверждать  свои  взгляды, позиционировать свои интересы, обращаться к общественному мнению.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sz w:val="28"/>
          <w:szCs w:val="28"/>
        </w:rPr>
        <w:t>Современные  подростки  выстраивают  свои  каналы  информации  для общения  с  ровесниками  и  взрослыми,  где  сами  же  являются  участниками равноправного  диалога,  проявляют  активность,  влияющую  на  социальное окружение.  Иными  словами,  они  создают  коммуникативные  сообщества</w:t>
      </w:r>
      <w:r w:rsidR="008A0532">
        <w:rPr>
          <w:rFonts w:ascii="Times New Roman" w:hAnsi="Times New Roman" w:cs="Times New Roman"/>
          <w:sz w:val="28"/>
          <w:szCs w:val="28"/>
        </w:rPr>
        <w:t xml:space="preserve"> (социальные сети)</w:t>
      </w:r>
      <w:r w:rsidRPr="00FD72C0">
        <w:rPr>
          <w:rFonts w:ascii="Times New Roman" w:hAnsi="Times New Roman" w:cs="Times New Roman"/>
          <w:sz w:val="28"/>
          <w:szCs w:val="28"/>
        </w:rPr>
        <w:t xml:space="preserve">,  в которых информационная составляющая становится важной частью группового общения.         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sz w:val="28"/>
          <w:szCs w:val="28"/>
        </w:rPr>
        <w:t>Медиа-движение как направление воспитательной работы школы  предназначено помочь подросткам  верно  выбрать  приоритеты  в  системе  социальных  отношений  и нацелено  на  формирование  творческой  индивидуальности,  приобретение ребенком  основ  профессии  журналиста,  умение  увидеть  вокруг  себя  свежую тему,  выработать  интересную  идею,  оригинальное  воплощение.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sz w:val="28"/>
          <w:szCs w:val="28"/>
        </w:rPr>
        <w:lastRenderedPageBreak/>
        <w:t>Актуальность направления связана и возрастает именно с  решением  такого  блока  задач  общеобразовательного  учреждения,  как социально-творческое  развитие  личности,  социализация  и  личностное становление детей и подростков в условиях современной разобщенности юных и взрослых членов общества.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D72C0">
        <w:rPr>
          <w:rFonts w:ascii="Times New Roman" w:hAnsi="Times New Roman" w:cs="Times New Roman"/>
          <w:b/>
          <w:sz w:val="28"/>
          <w:szCs w:val="28"/>
        </w:rPr>
        <w:t xml:space="preserve">Основная идея: </w:t>
      </w:r>
      <w:r w:rsidR="008A0532">
        <w:rPr>
          <w:rFonts w:ascii="Times New Roman" w:hAnsi="Times New Roman" w:cs="Times New Roman"/>
          <w:b/>
          <w:sz w:val="28"/>
          <w:szCs w:val="28"/>
        </w:rPr>
        <w:t xml:space="preserve">«От информации к самореализации!». </w:t>
      </w:r>
      <w:r w:rsidRPr="00FD72C0">
        <w:rPr>
          <w:rFonts w:ascii="Times New Roman" w:hAnsi="Times New Roman" w:cs="Times New Roman"/>
          <w:sz w:val="28"/>
          <w:szCs w:val="28"/>
        </w:rPr>
        <w:t>Создание  условий  для  оптимальной  социальной  и творческой  самореализации  личности,  интеллектуального  развития</w:t>
      </w:r>
      <w:r w:rsidR="008A0532">
        <w:rPr>
          <w:rFonts w:ascii="Times New Roman" w:hAnsi="Times New Roman" w:cs="Times New Roman"/>
          <w:sz w:val="28"/>
          <w:szCs w:val="28"/>
        </w:rPr>
        <w:t>; формирование  мировоззрения  учащихся</w:t>
      </w:r>
      <w:r w:rsidRPr="00FD72C0">
        <w:rPr>
          <w:rFonts w:ascii="Times New Roman" w:hAnsi="Times New Roman" w:cs="Times New Roman"/>
          <w:sz w:val="28"/>
          <w:szCs w:val="28"/>
        </w:rPr>
        <w:t xml:space="preserve">,  </w:t>
      </w:r>
      <w:r w:rsidR="008A0532">
        <w:rPr>
          <w:rFonts w:ascii="Times New Roman" w:hAnsi="Times New Roman" w:cs="Times New Roman"/>
          <w:sz w:val="28"/>
          <w:szCs w:val="28"/>
        </w:rPr>
        <w:t xml:space="preserve">формирование активной гражданской позиции </w:t>
      </w:r>
      <w:r w:rsidRPr="00FD72C0">
        <w:rPr>
          <w:rFonts w:ascii="Times New Roman" w:hAnsi="Times New Roman" w:cs="Times New Roman"/>
          <w:sz w:val="28"/>
          <w:szCs w:val="28"/>
        </w:rPr>
        <w:t>в современном  обществе,  активизация  интереса  к  общественно-значимой деятельности, профессиональной ориентации.</w:t>
      </w:r>
    </w:p>
    <w:p w:rsidR="00AA47F5" w:rsidRPr="00FD72C0" w:rsidRDefault="00AA47F5" w:rsidP="00EC048E">
      <w:pPr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b/>
          <w:sz w:val="28"/>
          <w:szCs w:val="28"/>
        </w:rPr>
        <w:t xml:space="preserve">Основная задача: </w:t>
      </w:r>
      <w:r w:rsidRPr="00FD72C0">
        <w:rPr>
          <w:rFonts w:ascii="Times New Roman" w:hAnsi="Times New Roman" w:cs="Times New Roman"/>
          <w:sz w:val="28"/>
          <w:szCs w:val="28"/>
        </w:rPr>
        <w:t xml:space="preserve">организация </w:t>
      </w:r>
      <w:r w:rsidRPr="00C92B97">
        <w:rPr>
          <w:rFonts w:ascii="Times New Roman" w:hAnsi="Times New Roman" w:cs="Times New Roman"/>
          <w:b/>
          <w:i/>
          <w:sz w:val="28"/>
          <w:szCs w:val="28"/>
        </w:rPr>
        <w:t>творческой интерактивной среды</w:t>
      </w:r>
      <w:r>
        <w:rPr>
          <w:rFonts w:ascii="Times New Roman" w:hAnsi="Times New Roman" w:cs="Times New Roman"/>
          <w:sz w:val="28"/>
          <w:szCs w:val="28"/>
        </w:rPr>
        <w:t xml:space="preserve"> для учащихся</w:t>
      </w:r>
      <w:r w:rsidR="008A0532">
        <w:rPr>
          <w:rFonts w:ascii="Times New Roman" w:hAnsi="Times New Roman" w:cs="Times New Roman"/>
          <w:sz w:val="28"/>
          <w:szCs w:val="28"/>
        </w:rPr>
        <w:t>, способствующей</w:t>
      </w:r>
      <w:r w:rsidR="008A0532" w:rsidRPr="00C92B97">
        <w:rPr>
          <w:rFonts w:ascii="Times New Roman" w:hAnsi="Times New Roman" w:cs="Times New Roman"/>
          <w:b/>
          <w:i/>
          <w:sz w:val="28"/>
          <w:szCs w:val="28"/>
        </w:rPr>
        <w:t xml:space="preserve"> самореализации</w:t>
      </w:r>
      <w:r w:rsidR="008A0532">
        <w:rPr>
          <w:rFonts w:ascii="Times New Roman" w:hAnsi="Times New Roman" w:cs="Times New Roman"/>
          <w:sz w:val="28"/>
          <w:szCs w:val="28"/>
        </w:rPr>
        <w:t xml:space="preserve"> и значимой общественной деятельности.</w:t>
      </w:r>
    </w:p>
    <w:p w:rsidR="00AA47F5" w:rsidRPr="00FD72C0" w:rsidRDefault="00AA47F5" w:rsidP="00EC048E">
      <w:pPr>
        <w:spacing w:after="0" w:line="360" w:lineRule="auto"/>
        <w:ind w:left="567" w:firstLine="709"/>
        <w:rPr>
          <w:rFonts w:ascii="Times New Roman" w:hAnsi="Times New Roman" w:cs="Times New Roman"/>
          <w:b/>
          <w:sz w:val="28"/>
          <w:szCs w:val="28"/>
        </w:rPr>
      </w:pPr>
      <w:r w:rsidRPr="00FD72C0">
        <w:rPr>
          <w:rFonts w:ascii="Times New Roman" w:hAnsi="Times New Roman" w:cs="Times New Roman"/>
          <w:b/>
          <w:sz w:val="28"/>
          <w:szCs w:val="28"/>
        </w:rPr>
        <w:t>Стратегии и тактика достижения цели:</w:t>
      </w:r>
    </w:p>
    <w:p w:rsidR="00AA47F5" w:rsidRPr="00FD72C0" w:rsidRDefault="00AA47F5" w:rsidP="00EC048E">
      <w:pPr>
        <w:pStyle w:val="aff1"/>
        <w:spacing w:after="0" w:line="360" w:lineRule="auto"/>
        <w:ind w:left="567" w:firstLine="709"/>
        <w:jc w:val="both"/>
        <w:rPr>
          <w:sz w:val="28"/>
          <w:szCs w:val="28"/>
        </w:rPr>
      </w:pPr>
      <w:r w:rsidRPr="00FD72C0">
        <w:rPr>
          <w:sz w:val="28"/>
          <w:szCs w:val="28"/>
        </w:rPr>
        <w:t>Медиа-движение предполагает постепенное создание и развитие системы взаимодействия участников образовательного процесса в области медиа-пространства, которое должно развиваться на основе добровольчества и активной мотивации учащихся к участию в РДШ, так как это является главным ресурсом развития социальной компетентности и успешной социализации в целом. Медиа-сообщество будет представлено профессиональным педагогическим сообществом и детским коллективом. Главной задачей педагогического коллектива в данном аспекте является активное вовлечение школьников в совместную деятельность с целью приобретения опыта общения, развития системы социальных и индивидуальных ценностей, формирования навыков толерантного поведения, развития социальной компетентности детей. Куратором данного направления будут являться педагоги школы.</w:t>
      </w:r>
    </w:p>
    <w:p w:rsidR="00AA47F5" w:rsidRPr="00FD72C0" w:rsidRDefault="00AA47F5" w:rsidP="00EC048E">
      <w:pPr>
        <w:pStyle w:val="aff1"/>
        <w:spacing w:after="0" w:line="360" w:lineRule="auto"/>
        <w:ind w:left="567" w:firstLine="709"/>
        <w:jc w:val="both"/>
        <w:rPr>
          <w:sz w:val="28"/>
          <w:szCs w:val="28"/>
        </w:rPr>
      </w:pPr>
      <w:r w:rsidRPr="00FD72C0">
        <w:rPr>
          <w:sz w:val="28"/>
          <w:szCs w:val="28"/>
        </w:rPr>
        <w:t>Первое, что предстоит сделать в данном направлении – сбор и создание коллектива учащихся (на добровольной основе), желающих заниматься деятельностью, связанной с медиа-движением.</w:t>
      </w:r>
    </w:p>
    <w:p w:rsidR="00AA47F5" w:rsidRDefault="00AA47F5" w:rsidP="00EC048E">
      <w:pPr>
        <w:pStyle w:val="aff1"/>
        <w:spacing w:after="0" w:line="360" w:lineRule="auto"/>
        <w:ind w:left="567" w:firstLine="709"/>
        <w:jc w:val="both"/>
        <w:rPr>
          <w:sz w:val="28"/>
          <w:szCs w:val="28"/>
        </w:rPr>
      </w:pPr>
      <w:r w:rsidRPr="00FD72C0">
        <w:rPr>
          <w:sz w:val="28"/>
          <w:szCs w:val="28"/>
        </w:rPr>
        <w:lastRenderedPageBreak/>
        <w:t>Далее предполагается разработка плана работы медиа-движения на год (учитель-куратор совместно с учащимися медиа-группы). В плане должны быть отражены предполагаемые формы работы (участие в конкурсах различного уровня; деятельность внутри школьного пространства, связанная с учебными и иными событиями; деятельность все школы), цели, задачи деятельности медиа-группы. Реализовывать план работы должны будут учащиеся совместно с педагогическим коллективом. Предполагается анализ проведенной работы самими учащимися.</w:t>
      </w:r>
    </w:p>
    <w:p w:rsidR="00AA47F5" w:rsidRPr="00FD72C0" w:rsidRDefault="00AA47F5" w:rsidP="00EC048E">
      <w:pPr>
        <w:pStyle w:val="aff1"/>
        <w:spacing w:after="0" w:line="360" w:lineRule="auto"/>
        <w:ind w:left="56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Деятельность учащихся в медиа-движении предполагает активное сотрудничество с другими направлениями </w:t>
      </w:r>
      <w:r w:rsidR="008A0532">
        <w:rPr>
          <w:sz w:val="28"/>
          <w:szCs w:val="28"/>
        </w:rPr>
        <w:t>воспитательной работы</w:t>
      </w:r>
      <w:r>
        <w:rPr>
          <w:sz w:val="28"/>
          <w:szCs w:val="28"/>
        </w:rPr>
        <w:t>, в последующем – создание совместного «продукта» (видео о прошедшем мероприятии, отчет в виде слайда на телевизионном экране в школе, плакат, фотоотчет и т.д.).</w:t>
      </w:r>
    </w:p>
    <w:p w:rsidR="00AA47F5" w:rsidRPr="00FD72C0" w:rsidRDefault="00AA47F5" w:rsidP="00EC048E">
      <w:pPr>
        <w:spacing w:after="0" w:line="360" w:lineRule="auto"/>
        <w:ind w:left="567" w:firstLine="709"/>
        <w:rPr>
          <w:rFonts w:ascii="Times New Roman" w:hAnsi="Times New Roman" w:cs="Times New Roman"/>
          <w:b/>
          <w:sz w:val="28"/>
          <w:szCs w:val="28"/>
        </w:rPr>
      </w:pPr>
      <w:r w:rsidRPr="00FD72C0">
        <w:rPr>
          <w:rFonts w:ascii="Times New Roman" w:hAnsi="Times New Roman" w:cs="Times New Roman"/>
          <w:b/>
          <w:sz w:val="28"/>
          <w:szCs w:val="28"/>
        </w:rPr>
        <w:t xml:space="preserve">Предполагаемые результаты: </w:t>
      </w:r>
    </w:p>
    <w:p w:rsidR="00AA47F5" w:rsidRPr="00FD72C0" w:rsidRDefault="00AA47F5" w:rsidP="00EC048E">
      <w:pPr>
        <w:autoSpaceDE w:val="0"/>
        <w:autoSpaceDN w:val="0"/>
        <w:adjustRightInd w:val="0"/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2C0">
        <w:rPr>
          <w:rFonts w:ascii="Times New Roman" w:hAnsi="Times New Roman" w:cs="Times New Roman"/>
          <w:bCs/>
          <w:iCs/>
          <w:sz w:val="28"/>
          <w:szCs w:val="28"/>
        </w:rPr>
        <w:t xml:space="preserve">Медиа-движение должно стать частью </w:t>
      </w:r>
      <w:r w:rsidRPr="00FD72C0">
        <w:rPr>
          <w:rFonts w:ascii="Times New Roman" w:hAnsi="Times New Roman" w:cs="Times New Roman"/>
          <w:b/>
          <w:bCs/>
          <w:iCs/>
          <w:sz w:val="28"/>
          <w:szCs w:val="28"/>
        </w:rPr>
        <w:t>эффективной системы</w:t>
      </w:r>
      <w:r w:rsidRPr="00FD72C0">
        <w:rPr>
          <w:rFonts w:ascii="Times New Roman" w:hAnsi="Times New Roman" w:cs="Times New Roman"/>
          <w:bCs/>
          <w:iCs/>
          <w:sz w:val="28"/>
          <w:szCs w:val="28"/>
        </w:rPr>
        <w:t xml:space="preserve"> воспитательной работы образовательной организации, отвечающей современным вызовам государства и общества, результатом которой должны стать:</w:t>
      </w:r>
    </w:p>
    <w:p w:rsidR="00AA47F5" w:rsidRPr="008A0532" w:rsidRDefault="00AA47F5" w:rsidP="00EC048E">
      <w:pPr>
        <w:pStyle w:val="a4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993"/>
        <w:jc w:val="both"/>
        <w:rPr>
          <w:sz w:val="28"/>
          <w:szCs w:val="28"/>
        </w:rPr>
      </w:pPr>
      <w:r w:rsidRPr="008A0532">
        <w:rPr>
          <w:sz w:val="28"/>
          <w:szCs w:val="28"/>
        </w:rPr>
        <w:t xml:space="preserve">Высокий (выше среднего) уровень сформированности </w:t>
      </w:r>
      <w:r w:rsidRPr="008A0532">
        <w:rPr>
          <w:b/>
          <w:i/>
          <w:sz w:val="28"/>
          <w:szCs w:val="28"/>
        </w:rPr>
        <w:t>ценностных ориентиров,</w:t>
      </w:r>
      <w:r w:rsidRPr="008A0532">
        <w:rPr>
          <w:sz w:val="28"/>
          <w:szCs w:val="28"/>
        </w:rPr>
        <w:t xml:space="preserve"> смысловых установок и современных </w:t>
      </w:r>
      <w:r w:rsidRPr="008A0532">
        <w:rPr>
          <w:b/>
          <w:i/>
          <w:sz w:val="28"/>
          <w:szCs w:val="28"/>
        </w:rPr>
        <w:t>социальных компетенций</w:t>
      </w:r>
      <w:r w:rsidRPr="008A0532">
        <w:rPr>
          <w:sz w:val="28"/>
          <w:szCs w:val="28"/>
        </w:rPr>
        <w:t xml:space="preserve"> учащихся;</w:t>
      </w:r>
    </w:p>
    <w:p w:rsidR="00AA47F5" w:rsidRPr="008A0532" w:rsidRDefault="00AA47F5" w:rsidP="00EC048E">
      <w:pPr>
        <w:pStyle w:val="a4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993"/>
        <w:jc w:val="both"/>
        <w:rPr>
          <w:sz w:val="28"/>
          <w:szCs w:val="28"/>
        </w:rPr>
      </w:pPr>
      <w:r w:rsidRPr="008A0532">
        <w:rPr>
          <w:sz w:val="28"/>
          <w:szCs w:val="28"/>
        </w:rPr>
        <w:t xml:space="preserve">Повышение уровня взаимодействия с </w:t>
      </w:r>
      <w:r w:rsidRPr="008A0532">
        <w:rPr>
          <w:b/>
          <w:i/>
          <w:sz w:val="28"/>
          <w:szCs w:val="28"/>
        </w:rPr>
        <w:t>местным сообществом</w:t>
      </w:r>
      <w:r w:rsidRPr="008A0532">
        <w:rPr>
          <w:sz w:val="28"/>
          <w:szCs w:val="28"/>
        </w:rPr>
        <w:t xml:space="preserve"> (микрорайон, город, область).</w:t>
      </w:r>
    </w:p>
    <w:p w:rsidR="00F92223" w:rsidRDefault="00F92223" w:rsidP="00F92223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D184A" w:rsidRDefault="00ED184A" w:rsidP="00ED184A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383540</wp:posOffset>
            </wp:positionH>
            <wp:positionV relativeFrom="paragraph">
              <wp:posOffset>13970</wp:posOffset>
            </wp:positionV>
            <wp:extent cx="2314575" cy="1391920"/>
            <wp:effectExtent l="0" t="0" r="9525" b="0"/>
            <wp:wrapTight wrapText="bothSides">
              <wp:wrapPolygon edited="0">
                <wp:start x="0" y="0"/>
                <wp:lineTo x="0" y="21285"/>
                <wp:lineTo x="21511" y="21285"/>
                <wp:lineTo x="2151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710" t="35932" r="22234" b="15874"/>
                    <a:stretch/>
                  </pic:blipFill>
                  <pic:spPr bwMode="auto">
                    <a:xfrm>
                      <a:off x="0" y="0"/>
                      <a:ext cx="2314575" cy="1391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92223">
        <w:rPr>
          <w:rFonts w:ascii="Times New Roman" w:hAnsi="Times New Roman" w:cs="Times New Roman"/>
          <w:b/>
          <w:sz w:val="28"/>
          <w:szCs w:val="28"/>
        </w:rPr>
        <w:t xml:space="preserve">Название направления: </w:t>
      </w:r>
    </w:p>
    <w:p w:rsidR="00F92223" w:rsidRPr="00156ADA" w:rsidRDefault="00F92223" w:rsidP="00ED184A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</w:pPr>
      <w:r w:rsidRPr="00156ADA"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  <w:t>Движение за здоровый образ жизни</w:t>
      </w:r>
    </w:p>
    <w:p w:rsidR="00F92223" w:rsidRPr="00F92223" w:rsidRDefault="00F92223" w:rsidP="00ED184A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F92223">
        <w:rPr>
          <w:rFonts w:ascii="Times New Roman" w:hAnsi="Times New Roman" w:cs="Times New Roman"/>
          <w:sz w:val="28"/>
          <w:szCs w:val="28"/>
        </w:rPr>
        <w:t>Проблема здорового образа жизни в современном обществе сегодня является одной из самых актуальных. Эта проблема требует к себе особого внимания, если касается</w:t>
      </w:r>
      <w:r>
        <w:rPr>
          <w:rFonts w:ascii="Times New Roman" w:hAnsi="Times New Roman" w:cs="Times New Roman"/>
          <w:sz w:val="28"/>
          <w:szCs w:val="28"/>
        </w:rPr>
        <w:t xml:space="preserve"> нашего будущего - </w:t>
      </w:r>
      <w:r w:rsidRPr="00F92223">
        <w:rPr>
          <w:rFonts w:ascii="Times New Roman" w:hAnsi="Times New Roman" w:cs="Times New Roman"/>
          <w:sz w:val="28"/>
          <w:szCs w:val="28"/>
        </w:rPr>
        <w:t xml:space="preserve">детей и подростков. </w:t>
      </w:r>
    </w:p>
    <w:p w:rsidR="00F92223" w:rsidRPr="00F92223" w:rsidRDefault="00F92223" w:rsidP="00F92223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92223">
        <w:rPr>
          <w:rFonts w:ascii="Times New Roman" w:hAnsi="Times New Roman" w:cs="Times New Roman"/>
          <w:sz w:val="28"/>
          <w:szCs w:val="28"/>
        </w:rPr>
        <w:lastRenderedPageBreak/>
        <w:t xml:space="preserve">Культура здорового образа жизни выступает как один из основных компонентов общей культуры человека. Но в настоящее время этой проблеме уделяется крайне недостаточное внимание. </w:t>
      </w:r>
      <w:r>
        <w:rPr>
          <w:rFonts w:ascii="Times New Roman" w:hAnsi="Times New Roman" w:cs="Times New Roman"/>
          <w:sz w:val="28"/>
          <w:szCs w:val="28"/>
        </w:rPr>
        <w:t>Показатели здоровья детей падают, учащиеся</w:t>
      </w:r>
      <w:r w:rsidRPr="00F92223">
        <w:rPr>
          <w:rFonts w:ascii="Times New Roman" w:hAnsi="Times New Roman" w:cs="Times New Roman"/>
          <w:sz w:val="28"/>
          <w:szCs w:val="28"/>
        </w:rPr>
        <w:t xml:space="preserve"> пропускают уроки физкультуры, с каждым годом все больше и больше детей занимаются в специализированной медицинской группе</w:t>
      </w:r>
      <w:r w:rsidR="0000351E">
        <w:rPr>
          <w:rFonts w:ascii="Times New Roman" w:hAnsi="Times New Roman" w:cs="Times New Roman"/>
          <w:sz w:val="28"/>
          <w:szCs w:val="28"/>
        </w:rPr>
        <w:t>, 86% детей имеют хронические заболевания. Крайне актуальной сегодня является проблема психологического здоровья подрастающего поколения, рост числа случаев агрессивного и аутодеструктивного (суицидального) поведения.</w:t>
      </w:r>
    </w:p>
    <w:p w:rsidR="00F92223" w:rsidRPr="00F92223" w:rsidRDefault="00F92223" w:rsidP="00F92223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92223">
        <w:rPr>
          <w:rFonts w:ascii="Times New Roman" w:hAnsi="Times New Roman" w:cs="Times New Roman"/>
          <w:sz w:val="28"/>
          <w:szCs w:val="28"/>
        </w:rPr>
        <w:t xml:space="preserve">Вот почему вопрос о формировании у подростков ценностного отношения к </w:t>
      </w:r>
      <w:r w:rsidR="0000351E">
        <w:rPr>
          <w:rFonts w:ascii="Times New Roman" w:hAnsi="Times New Roman" w:cs="Times New Roman"/>
          <w:sz w:val="28"/>
          <w:szCs w:val="28"/>
        </w:rPr>
        <w:t xml:space="preserve">жизни и </w:t>
      </w:r>
      <w:r w:rsidRPr="00F92223">
        <w:rPr>
          <w:rFonts w:ascii="Times New Roman" w:hAnsi="Times New Roman" w:cs="Times New Roman"/>
          <w:sz w:val="28"/>
          <w:szCs w:val="28"/>
        </w:rPr>
        <w:t xml:space="preserve">своему здоровью, здоровью окружающих его людей, получение необходимых знаний о здоровом образе жизни, стремление вести здоровый образ жизни и воспитание в себе негативного отношения к вредным привычкам является </w:t>
      </w:r>
      <w:r w:rsidR="0000351E">
        <w:rPr>
          <w:rFonts w:ascii="Times New Roman" w:hAnsi="Times New Roman" w:cs="Times New Roman"/>
          <w:sz w:val="28"/>
          <w:szCs w:val="28"/>
        </w:rPr>
        <w:t>крайне</w:t>
      </w:r>
      <w:r w:rsidRPr="00F92223">
        <w:rPr>
          <w:rFonts w:ascii="Times New Roman" w:hAnsi="Times New Roman" w:cs="Times New Roman"/>
          <w:sz w:val="28"/>
          <w:szCs w:val="28"/>
        </w:rPr>
        <w:t xml:space="preserve"> актуальным</w:t>
      </w:r>
      <w:r w:rsidR="0000351E">
        <w:rPr>
          <w:rFonts w:ascii="Times New Roman" w:hAnsi="Times New Roman" w:cs="Times New Roman"/>
          <w:sz w:val="28"/>
          <w:szCs w:val="28"/>
        </w:rPr>
        <w:t xml:space="preserve"> для современной школы.</w:t>
      </w:r>
    </w:p>
    <w:p w:rsidR="00F92223" w:rsidRPr="00F92223" w:rsidRDefault="0000351E" w:rsidP="00F92223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идея</w:t>
      </w:r>
      <w:r w:rsidR="00F92223" w:rsidRPr="00F92223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«Жизнь прекрасна! Будь здоров!». О</w:t>
      </w:r>
      <w:r w:rsidR="00F92223" w:rsidRPr="00F92223">
        <w:rPr>
          <w:rFonts w:ascii="Times New Roman" w:hAnsi="Times New Roman" w:cs="Times New Roman"/>
          <w:sz w:val="28"/>
          <w:szCs w:val="28"/>
        </w:rPr>
        <w:t>рганизация многообразной и разносторонней деятельности обучающихся, их родителей и педа</w:t>
      </w:r>
      <w:r>
        <w:rPr>
          <w:rFonts w:ascii="Times New Roman" w:hAnsi="Times New Roman" w:cs="Times New Roman"/>
          <w:sz w:val="28"/>
          <w:szCs w:val="28"/>
        </w:rPr>
        <w:t>гогов по формированию ценностных установок любви к жизни и ответственности за нее, потребности быть здоровым и активным.</w:t>
      </w:r>
    </w:p>
    <w:p w:rsidR="00F92223" w:rsidRPr="00F92223" w:rsidRDefault="00F92223" w:rsidP="00F92223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2223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  <w:r w:rsidR="0000351E" w:rsidRPr="0000351E">
        <w:rPr>
          <w:rFonts w:ascii="Times New Roman" w:hAnsi="Times New Roman" w:cs="Times New Roman"/>
          <w:sz w:val="28"/>
          <w:szCs w:val="28"/>
        </w:rPr>
        <w:t>просветительская и профилактическая работа</w:t>
      </w:r>
      <w:r w:rsidR="0000351E">
        <w:rPr>
          <w:rFonts w:ascii="Times New Roman" w:hAnsi="Times New Roman" w:cs="Times New Roman"/>
          <w:sz w:val="28"/>
          <w:szCs w:val="28"/>
        </w:rPr>
        <w:t>, организованная в том числе самими учащимися, по формированию установок ЗОЖ.</w:t>
      </w:r>
    </w:p>
    <w:p w:rsidR="00DF4AEF" w:rsidRDefault="0000351E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Стратегии достижения результатов: </w:t>
      </w:r>
      <w:r w:rsidR="00F92223" w:rsidRPr="00F92223">
        <w:rPr>
          <w:rFonts w:ascii="Times New Roman" w:hAnsi="Times New Roman" w:cs="Times New Roman"/>
          <w:sz w:val="28"/>
          <w:szCs w:val="28"/>
        </w:rPr>
        <w:t xml:space="preserve">вовлечение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="00F92223" w:rsidRPr="00F92223">
        <w:rPr>
          <w:rFonts w:ascii="Times New Roman" w:hAnsi="Times New Roman" w:cs="Times New Roman"/>
          <w:sz w:val="28"/>
          <w:szCs w:val="28"/>
        </w:rPr>
        <w:t xml:space="preserve"> в досуговую</w:t>
      </w:r>
      <w:r>
        <w:rPr>
          <w:rFonts w:ascii="Times New Roman" w:hAnsi="Times New Roman" w:cs="Times New Roman"/>
          <w:sz w:val="28"/>
          <w:szCs w:val="28"/>
        </w:rPr>
        <w:t xml:space="preserve"> деятельность и занятия спортом, </w:t>
      </w:r>
      <w:r w:rsidR="00F92223" w:rsidRPr="00F92223">
        <w:rPr>
          <w:rFonts w:ascii="Times New Roman" w:hAnsi="Times New Roman" w:cs="Times New Roman"/>
          <w:sz w:val="28"/>
          <w:szCs w:val="28"/>
        </w:rPr>
        <w:t>проведение</w:t>
      </w:r>
      <w:r>
        <w:rPr>
          <w:rFonts w:ascii="Times New Roman" w:hAnsi="Times New Roman" w:cs="Times New Roman"/>
          <w:sz w:val="28"/>
          <w:szCs w:val="28"/>
        </w:rPr>
        <w:t xml:space="preserve"> совместно с вожатыми</w:t>
      </w:r>
      <w:r w:rsidR="00F92223" w:rsidRPr="00F92223">
        <w:rPr>
          <w:rFonts w:ascii="Times New Roman" w:hAnsi="Times New Roman" w:cs="Times New Roman"/>
          <w:sz w:val="28"/>
          <w:szCs w:val="28"/>
        </w:rPr>
        <w:t xml:space="preserve"> разнообразных мероприятий по формированию здорового образа жизни;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2223" w:rsidRPr="00F92223">
        <w:rPr>
          <w:rFonts w:ascii="Times New Roman" w:hAnsi="Times New Roman" w:cs="Times New Roman"/>
          <w:sz w:val="28"/>
          <w:szCs w:val="28"/>
        </w:rPr>
        <w:t xml:space="preserve"> привлечение медиагруппы «Открытие» к пропаганде ЗОЖ;</w:t>
      </w:r>
      <w:r>
        <w:rPr>
          <w:rFonts w:ascii="Times New Roman" w:hAnsi="Times New Roman" w:cs="Times New Roman"/>
          <w:sz w:val="28"/>
          <w:szCs w:val="28"/>
        </w:rPr>
        <w:t xml:space="preserve"> реализация программ по ПДД, ОБЖ и ТБ, </w:t>
      </w:r>
      <w:r w:rsidR="00F92223" w:rsidRPr="00F92223">
        <w:rPr>
          <w:rFonts w:ascii="Times New Roman" w:hAnsi="Times New Roman" w:cs="Times New Roman"/>
          <w:sz w:val="28"/>
          <w:szCs w:val="28"/>
        </w:rPr>
        <w:t>приглашение врачей-специалистов с лекциями о ЗОЖ и о вредных привычках;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2223" w:rsidRPr="00F92223">
        <w:rPr>
          <w:rFonts w:ascii="Times New Roman" w:hAnsi="Times New Roman" w:cs="Times New Roman"/>
          <w:sz w:val="28"/>
          <w:szCs w:val="28"/>
        </w:rPr>
        <w:t>работа ученического лектория;</w:t>
      </w:r>
      <w:r w:rsidR="00DF4AEF">
        <w:rPr>
          <w:rFonts w:ascii="Times New Roman" w:hAnsi="Times New Roman" w:cs="Times New Roman"/>
          <w:sz w:val="28"/>
          <w:szCs w:val="28"/>
        </w:rPr>
        <w:t xml:space="preserve"> </w:t>
      </w:r>
      <w:r w:rsidR="00F92223" w:rsidRPr="00F92223">
        <w:rPr>
          <w:rFonts w:ascii="Times New Roman" w:hAnsi="Times New Roman" w:cs="Times New Roman"/>
          <w:sz w:val="28"/>
          <w:szCs w:val="28"/>
        </w:rPr>
        <w:t>беседы о культуре ЗОЖ на курсах внеурочной деятельности «Очень важный разговор»;  акции в школе и на микрорайоне Березовый «Мы за ЗОЖ»;</w:t>
      </w:r>
      <w:r w:rsidR="00DF4AEF">
        <w:rPr>
          <w:rFonts w:ascii="Times New Roman" w:hAnsi="Times New Roman" w:cs="Times New Roman"/>
          <w:sz w:val="28"/>
          <w:szCs w:val="28"/>
        </w:rPr>
        <w:t xml:space="preserve"> </w:t>
      </w:r>
      <w:r w:rsidR="00F92223" w:rsidRPr="00F92223">
        <w:rPr>
          <w:rFonts w:ascii="Times New Roman" w:hAnsi="Times New Roman" w:cs="Times New Roman"/>
          <w:sz w:val="28"/>
          <w:szCs w:val="28"/>
        </w:rPr>
        <w:t>конкурсы рисунков и плакатов по тематике здорового образа жизни;</w:t>
      </w:r>
      <w:r w:rsidR="00DF4AEF">
        <w:rPr>
          <w:rFonts w:ascii="Times New Roman" w:hAnsi="Times New Roman" w:cs="Times New Roman"/>
          <w:sz w:val="28"/>
          <w:szCs w:val="28"/>
        </w:rPr>
        <w:t xml:space="preserve"> проведение дней здоровья; сотрудничество с ГЦЗ «Магистр» и центром «Ассоль», кинопросмотры в рамках реализации проекта «Кинопедагогика», совместные мероприятия с родителями в рамках курса «Его величество – Конфликт!». </w:t>
      </w:r>
    </w:p>
    <w:p w:rsidR="00DF4AEF" w:rsidRDefault="00DF4AEF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Реализация программ психолого-педагогического и социального сопровождения (деятельность ППк, совета по профилактике правонарушений, службы медиации).</w:t>
      </w:r>
    </w:p>
    <w:p w:rsidR="00F92223" w:rsidRPr="00F92223" w:rsidRDefault="00F92223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2223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F92223" w:rsidRPr="00DF4AEF" w:rsidRDefault="00DF4AEF" w:rsidP="00D25F3A">
      <w:pPr>
        <w:pStyle w:val="a4"/>
        <w:numPr>
          <w:ilvl w:val="0"/>
          <w:numId w:val="12"/>
        </w:numPr>
        <w:spacing w:line="360" w:lineRule="auto"/>
        <w:ind w:left="567" w:firstLine="426"/>
        <w:jc w:val="both"/>
        <w:rPr>
          <w:sz w:val="28"/>
          <w:szCs w:val="28"/>
        </w:rPr>
      </w:pPr>
      <w:r w:rsidRPr="00DF4AEF">
        <w:rPr>
          <w:sz w:val="28"/>
          <w:szCs w:val="28"/>
        </w:rPr>
        <w:t xml:space="preserve">Сформированность </w:t>
      </w:r>
      <w:r w:rsidRPr="00C92B97">
        <w:rPr>
          <w:b/>
          <w:i/>
          <w:sz w:val="28"/>
          <w:szCs w:val="28"/>
        </w:rPr>
        <w:t>потребности быть здоровым;</w:t>
      </w:r>
    </w:p>
    <w:p w:rsidR="00DF4AEF" w:rsidRPr="00DF4AEF" w:rsidRDefault="00DF4AEF" w:rsidP="00D25F3A">
      <w:pPr>
        <w:pStyle w:val="a4"/>
        <w:numPr>
          <w:ilvl w:val="0"/>
          <w:numId w:val="12"/>
        </w:numPr>
        <w:spacing w:line="360" w:lineRule="auto"/>
        <w:ind w:left="567" w:firstLine="426"/>
        <w:jc w:val="both"/>
        <w:rPr>
          <w:sz w:val="28"/>
          <w:szCs w:val="28"/>
        </w:rPr>
      </w:pPr>
      <w:r w:rsidRPr="00DF4AEF">
        <w:rPr>
          <w:sz w:val="28"/>
          <w:szCs w:val="28"/>
        </w:rPr>
        <w:t>Сформированность ценностных ориентиров и установок любви к жизни, интереса к жизни, самореализации и самоопределению;</w:t>
      </w:r>
    </w:p>
    <w:p w:rsidR="00F92223" w:rsidRPr="00DF4AEF" w:rsidRDefault="00DF4AEF" w:rsidP="00D25F3A">
      <w:pPr>
        <w:pStyle w:val="a4"/>
        <w:numPr>
          <w:ilvl w:val="0"/>
          <w:numId w:val="12"/>
        </w:numPr>
        <w:spacing w:line="360" w:lineRule="auto"/>
        <w:ind w:left="567" w:firstLine="426"/>
        <w:jc w:val="both"/>
        <w:rPr>
          <w:sz w:val="28"/>
          <w:szCs w:val="28"/>
        </w:rPr>
      </w:pPr>
      <w:r w:rsidRPr="00DF4AEF">
        <w:rPr>
          <w:sz w:val="28"/>
          <w:szCs w:val="28"/>
        </w:rPr>
        <w:t>У</w:t>
      </w:r>
      <w:r w:rsidR="00F92223" w:rsidRPr="00DF4AEF">
        <w:rPr>
          <w:sz w:val="28"/>
          <w:szCs w:val="28"/>
        </w:rPr>
        <w:t xml:space="preserve">величение численности </w:t>
      </w:r>
      <w:r w:rsidRPr="00DF4AEF">
        <w:rPr>
          <w:sz w:val="28"/>
          <w:szCs w:val="28"/>
        </w:rPr>
        <w:t>уча</w:t>
      </w:r>
      <w:r w:rsidR="00F92223" w:rsidRPr="00DF4AEF">
        <w:rPr>
          <w:sz w:val="28"/>
          <w:szCs w:val="28"/>
        </w:rPr>
        <w:t>щихся, занимающихся в кружках и спортивных секциях;</w:t>
      </w:r>
    </w:p>
    <w:p w:rsidR="00F92223" w:rsidRPr="00B20A29" w:rsidRDefault="00B20A29" w:rsidP="00D25F3A">
      <w:pPr>
        <w:pStyle w:val="a4"/>
        <w:numPr>
          <w:ilvl w:val="0"/>
          <w:numId w:val="12"/>
        </w:numPr>
        <w:spacing w:line="360" w:lineRule="auto"/>
        <w:ind w:left="567" w:firstLine="426"/>
        <w:jc w:val="both"/>
        <w:rPr>
          <w:sz w:val="28"/>
          <w:szCs w:val="28"/>
        </w:rPr>
      </w:pPr>
      <w:r>
        <w:rPr>
          <w:sz w:val="28"/>
          <w:szCs w:val="28"/>
        </w:rPr>
        <w:t>Положительная динамика</w:t>
      </w:r>
      <w:r w:rsidR="00325282">
        <w:rPr>
          <w:sz w:val="28"/>
          <w:szCs w:val="28"/>
        </w:rPr>
        <w:t xml:space="preserve"> </w:t>
      </w:r>
      <w:r w:rsidR="00F92223" w:rsidRPr="00DF4AEF">
        <w:rPr>
          <w:sz w:val="28"/>
          <w:szCs w:val="28"/>
        </w:rPr>
        <w:t>негативного отношения к вредным привычкам</w:t>
      </w:r>
      <w:r w:rsidR="00DF4AEF" w:rsidRPr="00DF4AEF">
        <w:rPr>
          <w:sz w:val="28"/>
          <w:szCs w:val="28"/>
        </w:rPr>
        <w:t xml:space="preserve">, </w:t>
      </w:r>
      <w:r w:rsidR="00DF4AEF" w:rsidRPr="00B20A29">
        <w:rPr>
          <w:b/>
          <w:i/>
          <w:sz w:val="28"/>
          <w:szCs w:val="28"/>
        </w:rPr>
        <w:t>агрессивному и аутодеструктивному поведению</w:t>
      </w:r>
      <w:r w:rsidR="00F92223" w:rsidRPr="00B20A29">
        <w:rPr>
          <w:b/>
          <w:i/>
          <w:sz w:val="28"/>
          <w:szCs w:val="28"/>
        </w:rPr>
        <w:t>.</w:t>
      </w:r>
    </w:p>
    <w:p w:rsidR="00B20A29" w:rsidRPr="00DF4AEF" w:rsidRDefault="00B20A29" w:rsidP="00D25F3A">
      <w:pPr>
        <w:pStyle w:val="a4"/>
        <w:numPr>
          <w:ilvl w:val="0"/>
          <w:numId w:val="12"/>
        </w:numPr>
        <w:spacing w:line="360" w:lineRule="auto"/>
        <w:ind w:left="567" w:firstLine="426"/>
        <w:jc w:val="both"/>
        <w:rPr>
          <w:sz w:val="28"/>
          <w:szCs w:val="28"/>
        </w:rPr>
      </w:pPr>
    </w:p>
    <w:p w:rsidR="002C1EE8" w:rsidRDefault="007527E7" w:rsidP="007527E7">
      <w:pPr>
        <w:pStyle w:val="aff1"/>
        <w:spacing w:after="0" w:line="360" w:lineRule="auto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5080</wp:posOffset>
            </wp:positionV>
            <wp:extent cx="2600325" cy="1695450"/>
            <wp:effectExtent l="0" t="0" r="9525" b="0"/>
            <wp:wrapTight wrapText="bothSides">
              <wp:wrapPolygon edited="0">
                <wp:start x="0" y="0"/>
                <wp:lineTo x="0" y="21357"/>
                <wp:lineTo x="21521" y="21357"/>
                <wp:lineTo x="2152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993" t="40210" r="22233" b="9030"/>
                    <a:stretch/>
                  </pic:blipFill>
                  <pic:spPr bwMode="auto">
                    <a:xfrm>
                      <a:off x="0" y="0"/>
                      <a:ext cx="2600325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25282">
        <w:rPr>
          <w:b/>
          <w:sz w:val="28"/>
        </w:rPr>
        <w:t xml:space="preserve">Название направления: </w:t>
      </w:r>
    </w:p>
    <w:p w:rsidR="0096762D" w:rsidRDefault="00325282" w:rsidP="007527E7">
      <w:pPr>
        <w:pStyle w:val="aff1"/>
        <w:spacing w:after="0" w:line="360" w:lineRule="auto"/>
        <w:rPr>
          <w:b/>
          <w:sz w:val="28"/>
        </w:rPr>
      </w:pPr>
      <w:r w:rsidRPr="00156ADA">
        <w:rPr>
          <w:b/>
          <w:color w:val="2E74B5" w:themeColor="accent1" w:themeShade="BF"/>
          <w:sz w:val="28"/>
        </w:rPr>
        <w:t>Военно-патриотическое движение</w:t>
      </w:r>
    </w:p>
    <w:p w:rsidR="005141A4" w:rsidRDefault="00325282" w:rsidP="002C1EE8">
      <w:pPr>
        <w:spacing w:after="0" w:line="360" w:lineRule="auto"/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Патриотическая работа во все времена являлась ключевым направлением в воспитании подрастающего поколения. В современной России это направление как никогда актуально. В условиях новых формаций, </w:t>
      </w:r>
      <w:r w:rsidR="005141A4">
        <w:rPr>
          <w:rFonts w:ascii="Times New Roman" w:hAnsi="Times New Roman" w:cs="Times New Roman"/>
          <w:sz w:val="28"/>
          <w:szCs w:val="28"/>
        </w:rPr>
        <w:t xml:space="preserve">мировой политической ситуации и </w:t>
      </w:r>
      <w:r>
        <w:rPr>
          <w:rFonts w:ascii="Times New Roman" w:hAnsi="Times New Roman" w:cs="Times New Roman"/>
          <w:sz w:val="28"/>
          <w:szCs w:val="28"/>
        </w:rPr>
        <w:t>невероятного развития социальной мобильности учащихся необходима новая система взаимодействия</w:t>
      </w:r>
      <w:r w:rsidR="005141A4">
        <w:rPr>
          <w:rFonts w:ascii="Times New Roman" w:hAnsi="Times New Roman" w:cs="Times New Roman"/>
          <w:sz w:val="28"/>
          <w:szCs w:val="28"/>
        </w:rPr>
        <w:t xml:space="preserve"> и воспитания основ гражданственности и установок патриотизма как </w:t>
      </w:r>
      <w:r w:rsidR="005141A4" w:rsidRPr="005141A4">
        <w:rPr>
          <w:rFonts w:ascii="Times New Roman" w:hAnsi="Times New Roman" w:cs="Times New Roman"/>
          <w:b/>
          <w:i/>
          <w:sz w:val="28"/>
          <w:szCs w:val="28"/>
        </w:rPr>
        <w:t>современной национальной идеи</w:t>
      </w:r>
      <w:r w:rsidRPr="005141A4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46167B" w:rsidRPr="0046167B" w:rsidRDefault="0046167B" w:rsidP="0046167B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6167B">
        <w:t> </w:t>
      </w:r>
      <w:r w:rsidRPr="0046167B">
        <w:rPr>
          <w:rFonts w:ascii="Times New Roman" w:hAnsi="Times New Roman" w:cs="Times New Roman"/>
          <w:bCs/>
          <w:sz w:val="28"/>
          <w:szCs w:val="28"/>
        </w:rPr>
        <w:t>Главная цель</w:t>
      </w:r>
      <w:r w:rsidRPr="0046167B">
        <w:rPr>
          <w:rFonts w:ascii="Times New Roman" w:hAnsi="Times New Roman" w:cs="Times New Roman"/>
          <w:sz w:val="28"/>
          <w:szCs w:val="28"/>
        </w:rPr>
        <w:t> патриотического воспитания – возрождение в российском обществе гражданственности и патриотизма как важнейших духовно-нравственных и социальных ценностей, формирование и развитие подрастающего поколения, обладающего важнейшими активными социально значимыми качествами, способного проявить их в созидательном процессе в интересах нашего общества, в укреплении и совершенствовании его основ, в том числе и в тех видах деятельности, которые связаны с обеспечением его стабильности и безопасности.</w:t>
      </w:r>
    </w:p>
    <w:p w:rsidR="005141A4" w:rsidRDefault="00156ADA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56ADA">
        <w:rPr>
          <w:rFonts w:ascii="Times New Roman" w:hAnsi="Times New Roman" w:cs="Times New Roman"/>
          <w:b/>
          <w:sz w:val="28"/>
          <w:szCs w:val="28"/>
        </w:rPr>
        <w:lastRenderedPageBreak/>
        <w:t>Основная идея: «Быть патриотом – любить свою Родину»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Ценностные </w:t>
      </w:r>
      <w:r w:rsidRPr="00D25F3A">
        <w:rPr>
          <w:rFonts w:ascii="Times New Roman" w:hAnsi="Times New Roman" w:cs="Times New Roman"/>
          <w:sz w:val="28"/>
          <w:szCs w:val="28"/>
        </w:rPr>
        <w:t>ориентации на любовь к Родине, патриотизм и гражданскую активность</w:t>
      </w:r>
      <w:r w:rsidR="00D25F3A" w:rsidRPr="00D25F3A">
        <w:rPr>
          <w:rFonts w:ascii="Times New Roman" w:hAnsi="Times New Roman" w:cs="Times New Roman"/>
          <w:sz w:val="28"/>
          <w:szCs w:val="28"/>
        </w:rPr>
        <w:t>, наполне</w:t>
      </w:r>
      <w:r w:rsidR="00D25F3A">
        <w:rPr>
          <w:rFonts w:ascii="Times New Roman" w:hAnsi="Times New Roman" w:cs="Times New Roman"/>
          <w:sz w:val="28"/>
          <w:szCs w:val="28"/>
        </w:rPr>
        <w:t>н</w:t>
      </w:r>
      <w:r w:rsidR="00D25F3A" w:rsidRPr="00D25F3A">
        <w:rPr>
          <w:rFonts w:ascii="Times New Roman" w:hAnsi="Times New Roman" w:cs="Times New Roman"/>
          <w:sz w:val="28"/>
          <w:szCs w:val="28"/>
        </w:rPr>
        <w:t>ную</w:t>
      </w:r>
      <w:r w:rsidRPr="00D25F3A">
        <w:rPr>
          <w:rFonts w:ascii="Times New Roman" w:hAnsi="Times New Roman" w:cs="Times New Roman"/>
          <w:sz w:val="28"/>
          <w:szCs w:val="28"/>
        </w:rPr>
        <w:t xml:space="preserve"> </w:t>
      </w:r>
      <w:r w:rsidR="00D25F3A" w:rsidRPr="00D25F3A">
        <w:rPr>
          <w:rStyle w:val="extended-textshort"/>
          <w:rFonts w:ascii="Times New Roman" w:hAnsi="Times New Roman" w:cs="Times New Roman"/>
          <w:sz w:val="28"/>
          <w:szCs w:val="28"/>
        </w:rPr>
        <w:t>глубоким пониманием каждым гражданином своей роли и места в служении Отечеству, высокой личной ответственностью за его будущее.</w:t>
      </w:r>
      <w:r w:rsidR="00D25F3A">
        <w:rPr>
          <w:rStyle w:val="extended-textshor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Многогранность понятий «родина», «любовь» как малая родина, семья и школа, стремление беречь и защищать родину, прославлять государство, любить и уважать его граждан.</w:t>
      </w:r>
    </w:p>
    <w:p w:rsidR="00D25F3A" w:rsidRDefault="00156ADA" w:rsidP="00D25F3A">
      <w:pPr>
        <w:pStyle w:val="a3"/>
        <w:spacing w:before="0" w:beforeAutospacing="0" w:after="0" w:afterAutospacing="0" w:line="360" w:lineRule="auto"/>
        <w:ind w:left="567" w:firstLine="426"/>
        <w:jc w:val="both"/>
        <w:rPr>
          <w:rFonts w:eastAsia="Times New Roman"/>
          <w:sz w:val="28"/>
          <w:szCs w:val="28"/>
        </w:rPr>
      </w:pPr>
      <w:r w:rsidRPr="00156ADA">
        <w:rPr>
          <w:b/>
          <w:sz w:val="28"/>
          <w:szCs w:val="28"/>
        </w:rPr>
        <w:t xml:space="preserve">Основная задача: </w:t>
      </w:r>
      <w:r w:rsidR="00D25F3A" w:rsidRPr="00D25F3A">
        <w:rPr>
          <w:rFonts w:eastAsia="Times New Roman"/>
          <w:b/>
          <w:bCs/>
          <w:sz w:val="28"/>
          <w:szCs w:val="28"/>
        </w:rPr>
        <w:t>создание эффективной модели</w:t>
      </w:r>
      <w:r w:rsidR="00D25F3A" w:rsidRPr="00D25F3A">
        <w:rPr>
          <w:rFonts w:eastAsia="Times New Roman"/>
          <w:sz w:val="28"/>
          <w:szCs w:val="28"/>
        </w:rPr>
        <w:t xml:space="preserve"> деятельности, формирующей чувства, мысли, идеи, понятия, поступки, связанные с любовью и ответственностью за свою Родину, защитой своего Отечества.</w:t>
      </w:r>
      <w:r w:rsidR="00D25F3A" w:rsidRPr="00D25F3A">
        <w:rPr>
          <w:rFonts w:eastAsia="Times New Roman"/>
          <w:sz w:val="28"/>
          <w:szCs w:val="28"/>
        </w:rPr>
        <w:br/>
      </w:r>
      <w:r w:rsidR="00D25F3A">
        <w:rPr>
          <w:rFonts w:eastAsia="Times New Roman"/>
          <w:sz w:val="28"/>
          <w:szCs w:val="28"/>
        </w:rPr>
        <w:tab/>
      </w:r>
      <w:r w:rsidR="00D25F3A">
        <w:rPr>
          <w:rFonts w:eastAsia="Times New Roman"/>
          <w:sz w:val="28"/>
          <w:szCs w:val="28"/>
        </w:rPr>
        <w:tab/>
      </w:r>
      <w:r w:rsidR="00D25F3A" w:rsidRPr="00D25F3A">
        <w:rPr>
          <w:rFonts w:eastAsia="Times New Roman"/>
          <w:b/>
          <w:sz w:val="28"/>
          <w:szCs w:val="28"/>
        </w:rPr>
        <w:t>Стратегии достижения результатов:</w:t>
      </w:r>
      <w:r w:rsidR="00D25F3A">
        <w:rPr>
          <w:rFonts w:eastAsia="Times New Roman"/>
          <w:b/>
          <w:sz w:val="28"/>
          <w:szCs w:val="28"/>
        </w:rPr>
        <w:t xml:space="preserve"> </w:t>
      </w:r>
    </w:p>
    <w:p w:rsidR="00D25F3A" w:rsidRDefault="00D25F3A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25F3A">
        <w:rPr>
          <w:rFonts w:ascii="Times New Roman" w:hAnsi="Times New Roman" w:cs="Times New Roman"/>
          <w:sz w:val="28"/>
          <w:szCs w:val="28"/>
        </w:rPr>
        <w:t xml:space="preserve">Реализация данного направления основывается на организации деятельности военно-патриотического клуба «Гранит» (ВПК «Гранит»). За основу организации ВПК «Гранит» положен бесценный опыт и традиции Внутренних Войск МВД России (Федеральной службы войск национальной гвардии). ВПК «Гранит» разделён на 3 оперативно – боевые отделения. </w:t>
      </w:r>
    </w:p>
    <w:p w:rsidR="00D25F3A" w:rsidRPr="00D25F3A" w:rsidRDefault="00D25F3A" w:rsidP="00D25F3A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Деятельность ВПК «Гранит» представлена следующими направлениями:</w:t>
      </w:r>
    </w:p>
    <w:p w:rsidR="00D25F3A" w:rsidRPr="00D25F3A" w:rsidRDefault="00D25F3A" w:rsidP="0046167B">
      <w:pPr>
        <w:pStyle w:val="a4"/>
        <w:numPr>
          <w:ilvl w:val="0"/>
          <w:numId w:val="16"/>
        </w:numPr>
        <w:tabs>
          <w:tab w:val="left" w:pos="851"/>
        </w:tabs>
        <w:spacing w:line="360" w:lineRule="auto"/>
        <w:ind w:left="567" w:firstLine="0"/>
        <w:jc w:val="both"/>
        <w:rPr>
          <w:sz w:val="28"/>
          <w:szCs w:val="28"/>
        </w:rPr>
      </w:pPr>
      <w:r w:rsidRPr="00D25F3A">
        <w:rPr>
          <w:sz w:val="28"/>
          <w:szCs w:val="28"/>
        </w:rPr>
        <w:t>идейно-политическое;</w:t>
      </w:r>
    </w:p>
    <w:p w:rsidR="00D25F3A" w:rsidRPr="00D25F3A" w:rsidRDefault="00D25F3A" w:rsidP="0046167B">
      <w:pPr>
        <w:pStyle w:val="a4"/>
        <w:numPr>
          <w:ilvl w:val="0"/>
          <w:numId w:val="16"/>
        </w:numPr>
        <w:tabs>
          <w:tab w:val="left" w:pos="851"/>
        </w:tabs>
        <w:spacing w:line="360" w:lineRule="auto"/>
        <w:ind w:left="567" w:firstLine="0"/>
        <w:jc w:val="both"/>
        <w:rPr>
          <w:sz w:val="28"/>
          <w:szCs w:val="28"/>
        </w:rPr>
      </w:pPr>
      <w:r w:rsidRPr="00D25F3A">
        <w:rPr>
          <w:sz w:val="28"/>
          <w:szCs w:val="28"/>
        </w:rPr>
        <w:t>морально-психологическое;</w:t>
      </w:r>
    </w:p>
    <w:p w:rsidR="00D25F3A" w:rsidRPr="00D25F3A" w:rsidRDefault="00D25F3A" w:rsidP="0046167B">
      <w:pPr>
        <w:pStyle w:val="a4"/>
        <w:numPr>
          <w:ilvl w:val="0"/>
          <w:numId w:val="16"/>
        </w:numPr>
        <w:tabs>
          <w:tab w:val="left" w:pos="851"/>
        </w:tabs>
        <w:spacing w:line="360" w:lineRule="auto"/>
        <w:ind w:left="567" w:firstLine="0"/>
        <w:jc w:val="both"/>
        <w:rPr>
          <w:sz w:val="28"/>
          <w:szCs w:val="28"/>
        </w:rPr>
      </w:pPr>
      <w:r w:rsidRPr="00D25F3A">
        <w:rPr>
          <w:sz w:val="28"/>
          <w:szCs w:val="28"/>
        </w:rPr>
        <w:t>физическое воспитание;</w:t>
      </w:r>
    </w:p>
    <w:p w:rsidR="00D25F3A" w:rsidRPr="00D25F3A" w:rsidRDefault="00D25F3A" w:rsidP="0046167B">
      <w:pPr>
        <w:pStyle w:val="a4"/>
        <w:numPr>
          <w:ilvl w:val="0"/>
          <w:numId w:val="16"/>
        </w:numPr>
        <w:tabs>
          <w:tab w:val="left" w:pos="851"/>
        </w:tabs>
        <w:spacing w:line="360" w:lineRule="auto"/>
        <w:ind w:left="567" w:firstLine="0"/>
        <w:jc w:val="both"/>
        <w:rPr>
          <w:sz w:val="28"/>
          <w:szCs w:val="28"/>
        </w:rPr>
      </w:pPr>
      <w:r w:rsidRPr="00D25F3A">
        <w:rPr>
          <w:sz w:val="28"/>
          <w:szCs w:val="28"/>
        </w:rPr>
        <w:t>военно-техническая подготовка.</w:t>
      </w:r>
    </w:p>
    <w:p w:rsidR="0046167B" w:rsidRDefault="00D25F3A" w:rsidP="0046167B">
      <w:pPr>
        <w:pStyle w:val="a4"/>
        <w:spacing w:line="360" w:lineRule="auto"/>
        <w:ind w:left="851"/>
        <w:jc w:val="both"/>
        <w:rPr>
          <w:sz w:val="28"/>
          <w:szCs w:val="28"/>
        </w:rPr>
      </w:pPr>
      <w:r w:rsidRPr="0046167B">
        <w:rPr>
          <w:bCs/>
          <w:sz w:val="28"/>
          <w:szCs w:val="28"/>
        </w:rPr>
        <w:t>Военно-патриотическое воспитание</w:t>
      </w:r>
      <w:r w:rsidRPr="0046167B">
        <w:rPr>
          <w:sz w:val="28"/>
          <w:szCs w:val="28"/>
        </w:rPr>
        <w:t xml:space="preserve"> – сфера творчества</w:t>
      </w:r>
      <w:r w:rsidR="0046167B" w:rsidRPr="0046167B">
        <w:rPr>
          <w:sz w:val="28"/>
          <w:szCs w:val="28"/>
        </w:rPr>
        <w:t>, включающая в себя:</w:t>
      </w:r>
    </w:p>
    <w:p w:rsidR="0046167B" w:rsidRPr="0046167B" w:rsidRDefault="0046167B" w:rsidP="00A53DC0">
      <w:pPr>
        <w:pStyle w:val="a4"/>
        <w:numPr>
          <w:ilvl w:val="0"/>
          <w:numId w:val="17"/>
        </w:numPr>
        <w:spacing w:line="360" w:lineRule="auto"/>
        <w:ind w:left="567" w:firstLine="0"/>
        <w:jc w:val="both"/>
        <w:rPr>
          <w:sz w:val="28"/>
          <w:szCs w:val="28"/>
        </w:rPr>
      </w:pPr>
      <w:r>
        <w:rPr>
          <w:sz w:val="28"/>
          <w:szCs w:val="28"/>
        </w:rPr>
        <w:t>Урочную и внеурочную деятельность: у</w:t>
      </w:r>
      <w:r w:rsidR="00D25F3A" w:rsidRPr="0046167B">
        <w:rPr>
          <w:sz w:val="28"/>
          <w:szCs w:val="28"/>
        </w:rPr>
        <w:t>роки мужества, встречи с ветеранами войн и тружениками тыла, воинами Вооруженных Сил РФ;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занятия по строевой, огневой, тактической подготовке н</w:t>
      </w:r>
      <w:r w:rsidRPr="0046167B">
        <w:rPr>
          <w:sz w:val="28"/>
          <w:szCs w:val="28"/>
        </w:rPr>
        <w:t>а уроках с юношами и девушками 7</w:t>
      </w:r>
      <w:r w:rsidR="00D25F3A" w:rsidRPr="0046167B">
        <w:rPr>
          <w:sz w:val="28"/>
          <w:szCs w:val="28"/>
        </w:rPr>
        <w:t>-11 классов и н</w:t>
      </w:r>
      <w:r w:rsidRPr="0046167B">
        <w:rPr>
          <w:sz w:val="28"/>
          <w:szCs w:val="28"/>
        </w:rPr>
        <w:t>а учебных сборах с юношами 10-11</w:t>
      </w:r>
      <w:r w:rsidR="00D25F3A" w:rsidRPr="0046167B">
        <w:rPr>
          <w:sz w:val="28"/>
          <w:szCs w:val="28"/>
        </w:rPr>
        <w:t xml:space="preserve"> классов;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организация военно-спортивных соревнований</w:t>
      </w:r>
      <w:r w:rsidRPr="0046167B">
        <w:rPr>
          <w:sz w:val="28"/>
          <w:szCs w:val="28"/>
        </w:rPr>
        <w:t xml:space="preserve">; </w:t>
      </w:r>
      <w:r w:rsidR="00D25F3A" w:rsidRPr="0046167B">
        <w:rPr>
          <w:sz w:val="28"/>
          <w:szCs w:val="28"/>
        </w:rPr>
        <w:t>планирование и проведение военно–патриотической работы во время прохождения учебных сборов</w:t>
      </w:r>
      <w:r w:rsidRPr="0046167B">
        <w:rPr>
          <w:sz w:val="28"/>
          <w:szCs w:val="28"/>
        </w:rPr>
        <w:t xml:space="preserve">; </w:t>
      </w:r>
      <w:r w:rsidR="00D25F3A" w:rsidRPr="0046167B">
        <w:rPr>
          <w:sz w:val="28"/>
          <w:szCs w:val="28"/>
        </w:rPr>
        <w:t>спортивные соревнования по военно–прикладным видам спорта (стрельба, кросс, метание гранат, силовые единоборства, тяжелая атлетика и т.д.);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 xml:space="preserve">изучение текста военной присяги, знаков различия, формы одежды, воинских </w:t>
      </w:r>
      <w:r w:rsidR="00D25F3A" w:rsidRPr="0046167B">
        <w:rPr>
          <w:sz w:val="28"/>
          <w:szCs w:val="28"/>
        </w:rPr>
        <w:lastRenderedPageBreak/>
        <w:t>званий с акцентом на историю их возникновения, изменения в связи с историческими реформами Вооруженных Сил;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изучение наград, почетных званий, степеней отличия, истории их зарождения;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изучение типов боевой техники и оружия, истории их создания, модификационных изменений и их преимущественных отличий от зарубежных аналогов;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изучение правил обращения с оружием, порядка разборки, сборки, хранения и ухода за ним;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организация встреч с выпускниками посвятившими себя служению Отечеству;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изучение биографий и подвигов сверстников в годы Великой Отечественной войны;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изучение воинских и патриотических ритуалов и их значения для военной службы;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обсуждение произведений литературы и искусства на патриотическую тему,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просмотр тематических передач на телеканале «Звезда» с последующим обсуждением;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краткая информация о выходе нового военного законодательства;</w:t>
      </w:r>
      <w:r w:rsidRPr="0046167B">
        <w:rPr>
          <w:sz w:val="28"/>
          <w:szCs w:val="28"/>
        </w:rPr>
        <w:t xml:space="preserve"> </w:t>
      </w:r>
      <w:r w:rsidR="00D25F3A" w:rsidRPr="0046167B">
        <w:rPr>
          <w:sz w:val="28"/>
          <w:szCs w:val="28"/>
        </w:rPr>
        <w:t>конкурс рисунка ко Дню защитника Отечества или ко Дню Победы</w:t>
      </w:r>
      <w:r w:rsidRPr="0046167B">
        <w:rPr>
          <w:sz w:val="28"/>
          <w:szCs w:val="28"/>
        </w:rPr>
        <w:t>.</w:t>
      </w:r>
    </w:p>
    <w:p w:rsidR="00D25F3A" w:rsidRPr="0046167B" w:rsidRDefault="0046167B" w:rsidP="00A53DC0">
      <w:pPr>
        <w:pStyle w:val="a4"/>
        <w:numPr>
          <w:ilvl w:val="0"/>
          <w:numId w:val="17"/>
        </w:numPr>
        <w:spacing w:line="360" w:lineRule="auto"/>
        <w:ind w:left="567" w:firstLine="0"/>
        <w:jc w:val="both"/>
        <w:rPr>
          <w:sz w:val="28"/>
          <w:szCs w:val="28"/>
        </w:rPr>
      </w:pPr>
      <w:r w:rsidRPr="0046167B">
        <w:rPr>
          <w:sz w:val="28"/>
          <w:szCs w:val="28"/>
        </w:rPr>
        <w:t>П</w:t>
      </w:r>
      <w:r w:rsidR="00D25F3A" w:rsidRPr="0046167B">
        <w:rPr>
          <w:sz w:val="28"/>
          <w:szCs w:val="28"/>
        </w:rPr>
        <w:t>рофориентационн</w:t>
      </w:r>
      <w:r>
        <w:rPr>
          <w:sz w:val="28"/>
          <w:szCs w:val="28"/>
        </w:rPr>
        <w:t>ую</w:t>
      </w:r>
      <w:r w:rsidR="00D25F3A" w:rsidRPr="0046167B">
        <w:rPr>
          <w:sz w:val="28"/>
          <w:szCs w:val="28"/>
        </w:rPr>
        <w:t xml:space="preserve"> работ</w:t>
      </w:r>
      <w:r>
        <w:rPr>
          <w:sz w:val="28"/>
          <w:szCs w:val="28"/>
        </w:rPr>
        <w:t>у</w:t>
      </w:r>
      <w:r w:rsidR="00D25F3A" w:rsidRPr="0046167B">
        <w:rPr>
          <w:sz w:val="28"/>
          <w:szCs w:val="28"/>
        </w:rPr>
        <w:t xml:space="preserve"> военной направленности с юношами и девушками</w:t>
      </w:r>
      <w:r w:rsidRPr="0046167B">
        <w:rPr>
          <w:sz w:val="28"/>
          <w:szCs w:val="28"/>
        </w:rPr>
        <w:t>: экскурсии и сборы на базе военных учебных заведений.</w:t>
      </w:r>
    </w:p>
    <w:p w:rsidR="0046167B" w:rsidRDefault="0046167B" w:rsidP="00A53DC0">
      <w:pPr>
        <w:pStyle w:val="a4"/>
        <w:numPr>
          <w:ilvl w:val="0"/>
          <w:numId w:val="17"/>
        </w:numPr>
        <w:spacing w:line="360" w:lineRule="auto"/>
        <w:ind w:left="567" w:firstLine="0"/>
        <w:jc w:val="both"/>
        <w:rPr>
          <w:sz w:val="28"/>
          <w:szCs w:val="28"/>
        </w:rPr>
      </w:pPr>
      <w:r w:rsidRPr="0046167B">
        <w:rPr>
          <w:sz w:val="28"/>
          <w:szCs w:val="28"/>
        </w:rPr>
        <w:t>Проект «Наш тир» - разработка проекта и оборудование тира (совместно с Управляющим советом школы).</w:t>
      </w:r>
    </w:p>
    <w:p w:rsidR="0046167B" w:rsidRDefault="0046167B" w:rsidP="00A53DC0">
      <w:pPr>
        <w:pStyle w:val="a4"/>
        <w:numPr>
          <w:ilvl w:val="0"/>
          <w:numId w:val="17"/>
        </w:numPr>
        <w:spacing w:line="360" w:lineRule="auto"/>
        <w:ind w:left="567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Проект «Городской туристический слет» (проводится на территории школы для учащихся всего города).</w:t>
      </w:r>
    </w:p>
    <w:p w:rsidR="0046167B" w:rsidRPr="006D5D86" w:rsidRDefault="0046167B" w:rsidP="006D5D86">
      <w:pPr>
        <w:pStyle w:val="a4"/>
        <w:spacing w:line="360" w:lineRule="auto"/>
        <w:ind w:left="851"/>
        <w:jc w:val="both"/>
        <w:rPr>
          <w:sz w:val="28"/>
          <w:szCs w:val="28"/>
        </w:rPr>
      </w:pPr>
      <w:r w:rsidRPr="0046167B">
        <w:rPr>
          <w:b/>
          <w:sz w:val="28"/>
          <w:szCs w:val="28"/>
        </w:rPr>
        <w:t>Планируемые результаты:</w:t>
      </w:r>
      <w:r w:rsidR="006D5D86">
        <w:rPr>
          <w:b/>
          <w:sz w:val="28"/>
          <w:szCs w:val="28"/>
        </w:rPr>
        <w:t xml:space="preserve"> </w:t>
      </w:r>
      <w:r w:rsidR="006D5D86" w:rsidRPr="00B20A29">
        <w:rPr>
          <w:b/>
          <w:i/>
          <w:sz w:val="28"/>
          <w:szCs w:val="28"/>
        </w:rPr>
        <w:t>положительная динамика</w:t>
      </w:r>
      <w:r w:rsidR="006D5D86">
        <w:rPr>
          <w:sz w:val="28"/>
          <w:szCs w:val="28"/>
        </w:rPr>
        <w:t xml:space="preserve"> по следующим критериям и категориям у учащихся</w:t>
      </w:r>
      <w:r w:rsidR="006D5D86" w:rsidRPr="006D5D86">
        <w:rPr>
          <w:sz w:val="28"/>
          <w:szCs w:val="28"/>
        </w:rPr>
        <w:t>: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знание собственной истории (семьи, рода, фамилии) на фоне знания отечественного историко-культурного процесса;</w:t>
      </w:r>
      <w:r w:rsidR="006D5D86"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знание о «малой родине» (родной край: история, культура, традиции, достижения, проблемы и др.);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знания о своем Отечестве, его истории, культуре, этносе, героических свершениях, достижениях, проблемах и др.;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знание содержания таких понятий и категорий, как «Отечество», «патриотизм», «патриот», «долг», «служение Отечеству», «национальные интересы», «защита Отечества» и др.;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понимание роли, места и значения России в мировой цивилизации, самобытности и уникальности нашего общества и государства, имеющих свой путь в истории человечества;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осознание неразрывности с Отечеством, неразрывной сопричастности с тем, что его составляет (природа, история, язык, культура, национальная принадлежность, родословие, религия, территория, менталитет и др.);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гордость за принадлежность к истории, традициям, культуре, героическим свершениям и достижениям Отечества;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осмысление своей роли и места в жизни общества, государства и судьбе Отечества (социально-ценностное самоопределение);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проявление устойчивого интереса к истории России, к проблемам и особенностям развития современного общества и государства;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позитивное отношение и интерес к Вооруженным Силам, другим войскам, воинским формированиям и органам, желание выполнить гражданский и воинский долг по защите Отечества;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следование патриотическим принципам, проявление гражданской и патриотической позиции.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готовность к непосредственному участию в созидательной деятельности на благо Отечества и его защиты;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совокупность навыков, умений, качеств, необходимых для реализации функции защиты Отечества в одной из сфер жизни общества, государства;</w:t>
      </w:r>
    </w:p>
    <w:p w:rsidR="0046167B" w:rsidRPr="006D5D86" w:rsidRDefault="0046167B" w:rsidP="006D5D86">
      <w:pPr>
        <w:numPr>
          <w:ilvl w:val="0"/>
          <w:numId w:val="22"/>
        </w:numPr>
        <w:spacing w:after="0" w:line="36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социальная активность личности, группы в качестве субъе</w:t>
      </w:r>
      <w:r w:rsidR="006D5D8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кта патриотической деятельности.</w:t>
      </w:r>
    </w:p>
    <w:p w:rsidR="0046167B" w:rsidRPr="006D5D86" w:rsidRDefault="006D5D86" w:rsidP="006D5D86">
      <w:pPr>
        <w:spacing w:after="0" w:line="360" w:lineRule="auto"/>
        <w:ind w:left="426"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также, эффективное функционирование </w:t>
      </w:r>
      <w:r w:rsidRPr="00B20A2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школьного тира,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проведении районных и городских соревнований по стрельбе и туризму.</w:t>
      </w:r>
    </w:p>
    <w:p w:rsidR="00ED3EA4" w:rsidRDefault="002C1EE8" w:rsidP="00ED3EA4">
      <w:pPr>
        <w:ind w:left="567" w:firstLine="425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309245</wp:posOffset>
            </wp:positionV>
            <wp:extent cx="2609850" cy="1638300"/>
            <wp:effectExtent l="0" t="0" r="0" b="0"/>
            <wp:wrapTight wrapText="bothSides">
              <wp:wrapPolygon edited="0">
                <wp:start x="0" y="0"/>
                <wp:lineTo x="0" y="21349"/>
                <wp:lineTo x="21442" y="21349"/>
                <wp:lineTo x="21442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634" t="31939" r="21432" b="19011"/>
                    <a:stretch/>
                  </pic:blipFill>
                  <pic:spPr bwMode="auto">
                    <a:xfrm>
                      <a:off x="0" y="0"/>
                      <a:ext cx="2609850" cy="163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C1EE8" w:rsidRDefault="00ED3EA4" w:rsidP="002C1EE8">
      <w:pPr>
        <w:rPr>
          <w:rFonts w:ascii="Times New Roman" w:hAnsi="Times New Roman" w:cs="Times New Roman"/>
          <w:sz w:val="28"/>
          <w:szCs w:val="28"/>
        </w:rPr>
      </w:pPr>
      <w:r w:rsidRPr="008C6391">
        <w:rPr>
          <w:rFonts w:ascii="Times New Roman" w:hAnsi="Times New Roman" w:cs="Times New Roman"/>
          <w:b/>
          <w:sz w:val="28"/>
          <w:szCs w:val="28"/>
        </w:rPr>
        <w:t>Название направления: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3EA4" w:rsidRDefault="00ED3EA4" w:rsidP="002C1EE8">
      <w:pPr>
        <w:rPr>
          <w:rFonts w:ascii="Times New Roman" w:hAnsi="Times New Roman" w:cs="Times New Roman"/>
          <w:sz w:val="28"/>
          <w:szCs w:val="28"/>
        </w:rPr>
      </w:pPr>
      <w:r w:rsidRPr="00ED3EA4"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  <w:t>Волонтерское движение</w:t>
      </w:r>
    </w:p>
    <w:p w:rsidR="00ED3EA4" w:rsidRPr="008C6391" w:rsidRDefault="00ED3EA4" w:rsidP="002C1EE8">
      <w:pPr>
        <w:pStyle w:val="a3"/>
        <w:spacing w:before="0" w:beforeAutospacing="0" w:after="0" w:afterAutospacing="0" w:line="360" w:lineRule="auto"/>
        <w:ind w:left="567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</w:t>
      </w:r>
      <w:r w:rsidRPr="008C6391">
        <w:rPr>
          <w:sz w:val="28"/>
          <w:szCs w:val="28"/>
        </w:rPr>
        <w:t xml:space="preserve"> последнее время все большую популярность получает добровольческое </w:t>
      </w:r>
      <w:r w:rsidRPr="008C6391">
        <w:rPr>
          <w:sz w:val="28"/>
          <w:szCs w:val="28"/>
        </w:rPr>
        <w:lastRenderedPageBreak/>
        <w:t xml:space="preserve">движение. В его основе лежит </w:t>
      </w:r>
      <w:r>
        <w:rPr>
          <w:sz w:val="28"/>
          <w:szCs w:val="28"/>
        </w:rPr>
        <w:t xml:space="preserve">древний и крайне актуальный </w:t>
      </w:r>
      <w:r w:rsidRPr="008C6391">
        <w:rPr>
          <w:sz w:val="28"/>
          <w:szCs w:val="28"/>
        </w:rPr>
        <w:t xml:space="preserve"> принцип: </w:t>
      </w:r>
      <w:r w:rsidRPr="00B20A29">
        <w:rPr>
          <w:b/>
          <w:i/>
          <w:sz w:val="28"/>
          <w:szCs w:val="28"/>
        </w:rPr>
        <w:t>хочешь почувствовать себя человеком - помоги другому.</w:t>
      </w:r>
      <w:r w:rsidRPr="008C6391">
        <w:rPr>
          <w:sz w:val="28"/>
          <w:szCs w:val="28"/>
        </w:rPr>
        <w:t xml:space="preserve"> </w:t>
      </w:r>
    </w:p>
    <w:p w:rsidR="00ED3EA4" w:rsidRPr="008C6391" w:rsidRDefault="00ED3EA4" w:rsidP="00ED3EA4">
      <w:pPr>
        <w:pStyle w:val="a3"/>
        <w:spacing w:before="0" w:beforeAutospacing="0" w:after="0" w:afterAutospacing="0" w:line="360" w:lineRule="auto"/>
        <w:ind w:left="567" w:firstLine="425"/>
        <w:jc w:val="both"/>
        <w:textAlignment w:val="baseline"/>
        <w:rPr>
          <w:sz w:val="28"/>
          <w:szCs w:val="28"/>
        </w:rPr>
      </w:pPr>
      <w:r w:rsidRPr="008C6391">
        <w:rPr>
          <w:sz w:val="28"/>
          <w:szCs w:val="28"/>
        </w:rPr>
        <w:t xml:space="preserve">История человечества не помнит такого общества, которому были бы чужды идеи добровольной и бескорыстной помощи. Добровольная помощь, оказываемая человеком или группой людей обществу в целом или отдельным людям, основана на идеях бескорыстного служения гуманным идеалам человечества и не преследует целей извлечения прибыли, получения оплаты или карьерного роста. Добровольная помощь включает в себя действия, предпринимаемые на местном, общенациональном и международном уровнях, а также на уровне международного сообщества в целом, которые осуществляются, невзирая на границы. </w:t>
      </w:r>
    </w:p>
    <w:p w:rsidR="00ED3EA4" w:rsidRDefault="00ED3EA4" w:rsidP="00ED3EA4">
      <w:pPr>
        <w:pStyle w:val="a3"/>
        <w:spacing w:before="0" w:beforeAutospacing="0" w:after="0" w:afterAutospacing="0" w:line="360" w:lineRule="auto"/>
        <w:ind w:left="567" w:firstLine="425"/>
        <w:jc w:val="both"/>
        <w:textAlignment w:val="baseline"/>
        <w:rPr>
          <w:sz w:val="28"/>
          <w:szCs w:val="28"/>
        </w:rPr>
      </w:pPr>
      <w:r w:rsidRPr="008C6391">
        <w:rPr>
          <w:sz w:val="28"/>
          <w:szCs w:val="28"/>
        </w:rPr>
        <w:t xml:space="preserve">Современное развитие волонтерское движение получило в связи с растущим числом социальных проблем, в решении которых при современной экономической ситуации волонтеры незаменимы. </w:t>
      </w:r>
      <w:r w:rsidR="00EA183F" w:rsidRPr="008C6391">
        <w:rPr>
          <w:color w:val="000000" w:themeColor="text1"/>
          <w:sz w:val="28"/>
          <w:szCs w:val="28"/>
        </w:rPr>
        <w:t>В наши дни волонтёрство – это мощное коллективное движение, имеющее свои организации по всему миру, стремящиеся помочь всем нуждающимся, невзирая на их статус, национальность и религию.</w:t>
      </w:r>
    </w:p>
    <w:p w:rsidR="00ED3EA4" w:rsidRPr="008C6391" w:rsidRDefault="00ED3EA4" w:rsidP="00ED3EA4">
      <w:pPr>
        <w:pStyle w:val="rtejustify"/>
        <w:spacing w:before="0" w:beforeAutospacing="0" w:after="0" w:afterAutospacing="0" w:line="360" w:lineRule="auto"/>
        <w:ind w:left="567" w:firstLine="425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b/>
          <w:sz w:val="28"/>
          <w:szCs w:val="28"/>
        </w:rPr>
        <w:t>Основная идея:</w:t>
      </w:r>
      <w:r>
        <w:rPr>
          <w:sz w:val="28"/>
          <w:szCs w:val="28"/>
        </w:rPr>
        <w:t xml:space="preserve"> </w:t>
      </w:r>
      <w:r w:rsidRPr="00EA183F">
        <w:rPr>
          <w:b/>
          <w:sz w:val="28"/>
          <w:szCs w:val="28"/>
        </w:rPr>
        <w:t>«Я –</w:t>
      </w:r>
      <w:r w:rsidR="00EA183F">
        <w:rPr>
          <w:b/>
          <w:sz w:val="28"/>
          <w:szCs w:val="28"/>
        </w:rPr>
        <w:t xml:space="preserve"> волонтё</w:t>
      </w:r>
      <w:r w:rsidRPr="00EA183F">
        <w:rPr>
          <w:b/>
          <w:sz w:val="28"/>
          <w:szCs w:val="28"/>
        </w:rPr>
        <w:t>р!</w:t>
      </w:r>
      <w:r w:rsidR="00EA183F">
        <w:rPr>
          <w:b/>
          <w:sz w:val="28"/>
          <w:szCs w:val="28"/>
        </w:rPr>
        <w:t xml:space="preserve"> Мы  - волонтё</w:t>
      </w:r>
      <w:r w:rsidRPr="00EA183F">
        <w:rPr>
          <w:b/>
          <w:sz w:val="28"/>
          <w:szCs w:val="28"/>
        </w:rPr>
        <w:t>ры!».</w:t>
      </w:r>
      <w:r>
        <w:rPr>
          <w:sz w:val="28"/>
          <w:szCs w:val="28"/>
        </w:rPr>
        <w:t xml:space="preserve"> </w:t>
      </w:r>
      <w:r w:rsidRPr="008C6391">
        <w:rPr>
          <w:color w:val="000000" w:themeColor="text1"/>
          <w:sz w:val="28"/>
          <w:szCs w:val="28"/>
        </w:rPr>
        <w:t xml:space="preserve">Волонтёрство выделяется огромным радиусом своей обширной социальной деятельности. </w:t>
      </w:r>
      <w:r w:rsidR="00EA183F">
        <w:rPr>
          <w:color w:val="000000" w:themeColor="text1"/>
          <w:sz w:val="28"/>
          <w:szCs w:val="28"/>
        </w:rPr>
        <w:t xml:space="preserve">Волонтер </w:t>
      </w:r>
      <w:r w:rsidRPr="008C6391">
        <w:rPr>
          <w:color w:val="000000" w:themeColor="text1"/>
          <w:sz w:val="28"/>
          <w:szCs w:val="28"/>
        </w:rPr>
        <w:t xml:space="preserve">стремится безвозмездно повлиять на устои современного общества и попытаться сделать его лучше. </w:t>
      </w:r>
    </w:p>
    <w:p w:rsidR="00EA183F" w:rsidRDefault="00ED3EA4" w:rsidP="00EA183F">
      <w:pPr>
        <w:pStyle w:val="rtejustify"/>
        <w:spacing w:before="0" w:beforeAutospacing="0" w:after="0" w:afterAutospacing="0" w:line="360" w:lineRule="auto"/>
        <w:ind w:left="567"/>
        <w:jc w:val="both"/>
        <w:textAlignment w:val="baseline"/>
        <w:rPr>
          <w:rFonts w:ascii="&amp;quot" w:hAnsi="&amp;quot"/>
          <w:color w:val="313131"/>
          <w:sz w:val="27"/>
          <w:szCs w:val="27"/>
        </w:rPr>
      </w:pPr>
      <w:r w:rsidRPr="008C6391">
        <w:rPr>
          <w:color w:val="000000" w:themeColor="text1"/>
          <w:sz w:val="28"/>
          <w:szCs w:val="28"/>
        </w:rPr>
        <w:t>Молодёжь – самая динамичная социальная группа. Потенциал использования молодёжной волонтёрской деятельности выражается как минимум в двух аспектах: влияние молодёжного волонтёрства на конкретную жизненную ситуацию, сложившуюся в обществе; влияние волонтёрства на развитие личности молодого человека, включённого в эту деятельность</w:t>
      </w:r>
      <w:r>
        <w:rPr>
          <w:rFonts w:ascii="&amp;quot" w:hAnsi="&amp;quot"/>
          <w:color w:val="313131"/>
          <w:sz w:val="27"/>
          <w:szCs w:val="27"/>
        </w:rPr>
        <w:t>.</w:t>
      </w:r>
    </w:p>
    <w:p w:rsidR="00ED3EA4" w:rsidRPr="008C6391" w:rsidRDefault="00ED3EA4" w:rsidP="00EA183F">
      <w:pPr>
        <w:pStyle w:val="rtejustify"/>
        <w:spacing w:before="0" w:beforeAutospacing="0" w:after="0" w:afterAutospacing="0" w:line="360" w:lineRule="auto"/>
        <w:ind w:left="851" w:firstLine="141"/>
        <w:jc w:val="both"/>
        <w:textAlignment w:val="baseline"/>
        <w:rPr>
          <w:b/>
          <w:sz w:val="28"/>
          <w:szCs w:val="28"/>
        </w:rPr>
      </w:pPr>
      <w:r w:rsidRPr="008C6391">
        <w:rPr>
          <w:b/>
          <w:sz w:val="28"/>
          <w:szCs w:val="28"/>
        </w:rPr>
        <w:t>Основные задачи: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вовлечение </w:t>
      </w:r>
      <w:r w:rsidR="00EA183F">
        <w:rPr>
          <w:color w:val="000000" w:themeColor="text1"/>
          <w:sz w:val="28"/>
          <w:szCs w:val="28"/>
        </w:rPr>
        <w:t>учащихся</w:t>
      </w:r>
      <w:r w:rsidRPr="008C6391">
        <w:rPr>
          <w:color w:val="000000" w:themeColor="text1"/>
          <w:sz w:val="28"/>
          <w:szCs w:val="28"/>
        </w:rPr>
        <w:t xml:space="preserve"> в социальную практику и ее информирование о потенциальных возможностях развития; 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предоставление возможности </w:t>
      </w:r>
      <w:r w:rsidR="00EA183F">
        <w:rPr>
          <w:color w:val="000000" w:themeColor="text1"/>
          <w:sz w:val="28"/>
          <w:szCs w:val="28"/>
        </w:rPr>
        <w:t>учащимся</w:t>
      </w:r>
      <w:r w:rsidRPr="008C6391">
        <w:rPr>
          <w:color w:val="000000" w:themeColor="text1"/>
          <w:sz w:val="28"/>
          <w:szCs w:val="28"/>
        </w:rPr>
        <w:t xml:space="preserve"> проявить себя, реализовать свой потенциал и получить заслуженное признание; 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lastRenderedPageBreak/>
        <w:t xml:space="preserve">развитие созидательной активности молодежи; 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>интеграция молодых людей, оказавшихся в трудной жизнен</w:t>
      </w:r>
      <w:r w:rsidR="00EA183F">
        <w:rPr>
          <w:color w:val="000000" w:themeColor="text1"/>
          <w:sz w:val="28"/>
          <w:szCs w:val="28"/>
        </w:rPr>
        <w:t>ной ситуации, в жизнь общества;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обучение определенным трудовым навыкам и стимулирование профессиональной ориентации; 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получение </w:t>
      </w:r>
      <w:r w:rsidR="00EA183F">
        <w:rPr>
          <w:color w:val="000000" w:themeColor="text1"/>
          <w:sz w:val="28"/>
          <w:szCs w:val="28"/>
        </w:rPr>
        <w:t xml:space="preserve">учащимися </w:t>
      </w:r>
      <w:r w:rsidRPr="008C6391">
        <w:rPr>
          <w:color w:val="000000" w:themeColor="text1"/>
          <w:sz w:val="28"/>
          <w:szCs w:val="28"/>
        </w:rPr>
        <w:t xml:space="preserve">навыков самореализации и самоорганизации для решения социальных задач; </w:t>
      </w:r>
    </w:p>
    <w:p w:rsidR="00EA183F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замещение асоциального поведения социальным; </w:t>
      </w:r>
    </w:p>
    <w:p w:rsidR="00ED3EA4" w:rsidRPr="008C6391" w:rsidRDefault="00ED3EA4" w:rsidP="00EA183F">
      <w:pPr>
        <w:pStyle w:val="a3"/>
        <w:numPr>
          <w:ilvl w:val="0"/>
          <w:numId w:val="24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 xml:space="preserve">гуманистическое и патриотическое воспитание; </w:t>
      </w:r>
    </w:p>
    <w:p w:rsidR="00EA183F" w:rsidRDefault="00ED3EA4" w:rsidP="00EA183F">
      <w:pPr>
        <w:pStyle w:val="a3"/>
        <w:spacing w:before="0" w:beforeAutospacing="0" w:after="0" w:afterAutospacing="0" w:line="360" w:lineRule="auto"/>
        <w:ind w:left="708" w:firstLine="708"/>
        <w:jc w:val="both"/>
        <w:textAlignment w:val="baseline"/>
        <w:rPr>
          <w:color w:val="000000" w:themeColor="text1"/>
          <w:sz w:val="28"/>
          <w:szCs w:val="28"/>
        </w:rPr>
      </w:pPr>
      <w:r w:rsidRPr="008C6391">
        <w:rPr>
          <w:b/>
          <w:color w:val="000000" w:themeColor="text1"/>
          <w:sz w:val="28"/>
          <w:szCs w:val="28"/>
        </w:rPr>
        <w:t>Стратегия и тактика достижения цели:</w:t>
      </w:r>
      <w:r w:rsidR="00EA183F" w:rsidRPr="00EA183F">
        <w:rPr>
          <w:color w:val="000000" w:themeColor="text1"/>
          <w:sz w:val="28"/>
          <w:szCs w:val="28"/>
        </w:rPr>
        <w:t xml:space="preserve"> </w:t>
      </w:r>
    </w:p>
    <w:p w:rsidR="00EA183F" w:rsidRDefault="00EA183F" w:rsidP="00EA183F">
      <w:pPr>
        <w:pStyle w:val="a3"/>
        <w:spacing w:before="0" w:beforeAutospacing="0" w:after="0" w:afterAutospacing="0" w:line="360" w:lineRule="auto"/>
        <w:ind w:left="708" w:firstLine="708"/>
        <w:jc w:val="both"/>
        <w:textAlignment w:val="baseline"/>
        <w:rPr>
          <w:color w:val="313131"/>
          <w:sz w:val="28"/>
          <w:szCs w:val="28"/>
        </w:rPr>
      </w:pPr>
      <w:r w:rsidRPr="008C6391">
        <w:rPr>
          <w:color w:val="000000" w:themeColor="text1"/>
          <w:sz w:val="28"/>
          <w:szCs w:val="28"/>
        </w:rPr>
        <w:t>Основными направлениями волонтёрской деятельности являются: социальная защита, экология, благоустройство</w:t>
      </w:r>
      <w:r>
        <w:rPr>
          <w:color w:val="000000" w:themeColor="text1"/>
          <w:sz w:val="28"/>
          <w:szCs w:val="28"/>
        </w:rPr>
        <w:t xml:space="preserve">, </w:t>
      </w:r>
      <w:r w:rsidRPr="008C6391">
        <w:rPr>
          <w:color w:val="000000" w:themeColor="text1"/>
          <w:sz w:val="28"/>
          <w:szCs w:val="28"/>
        </w:rPr>
        <w:t>пропаганда здорового образа жизни, образовательная и правозащитная деятельность, сохранение исторического и культурного наследия, содействие деятельности в сфере физической культуры и массового спорта, содействие в сфере культуры, искусства, науки. Молодёжное добровольчество является одним из наиболее эффективных способов стабилизации социальной ситуации в обществе и является наиболее эффективным педагогическим ресурсом в воспитательной</w:t>
      </w:r>
      <w:r w:rsidRPr="008C6391">
        <w:rPr>
          <w:rFonts w:ascii="Arial" w:hAnsi="Arial" w:cs="Arial"/>
          <w:color w:val="000000" w:themeColor="text1"/>
          <w:sz w:val="27"/>
          <w:szCs w:val="27"/>
        </w:rPr>
        <w:t xml:space="preserve"> </w:t>
      </w:r>
      <w:r>
        <w:rPr>
          <w:color w:val="313131"/>
          <w:sz w:val="28"/>
          <w:szCs w:val="28"/>
        </w:rPr>
        <w:t xml:space="preserve">области, который объединяет следующие направления: </w:t>
      </w:r>
    </w:p>
    <w:p w:rsidR="00ED3EA4" w:rsidRPr="00EA183F" w:rsidRDefault="00ED3EA4" w:rsidP="00EA183F">
      <w:pPr>
        <w:pStyle w:val="a3"/>
        <w:numPr>
          <w:ilvl w:val="0"/>
          <w:numId w:val="25"/>
        </w:numPr>
        <w:spacing w:before="0" w:beforeAutospacing="0" w:after="0" w:afterAutospacing="0" w:line="360" w:lineRule="auto"/>
        <w:ind w:left="993"/>
        <w:jc w:val="both"/>
        <w:textAlignment w:val="baseline"/>
        <w:rPr>
          <w:color w:val="313131"/>
          <w:sz w:val="28"/>
          <w:szCs w:val="28"/>
        </w:rPr>
      </w:pPr>
      <w:r w:rsidRPr="008C6391">
        <w:rPr>
          <w:color w:val="000000"/>
          <w:sz w:val="28"/>
          <w:szCs w:val="28"/>
        </w:rPr>
        <w:t>разработка и реализация проектов, программ, акций и др., призванных актуализировать приоритетные направления волонтерской деятельности;</w:t>
      </w:r>
    </w:p>
    <w:p w:rsidR="00EA183F" w:rsidRPr="00B20A29" w:rsidRDefault="00ED3EA4" w:rsidP="00EA183F">
      <w:pPr>
        <w:pStyle w:val="a3"/>
        <w:numPr>
          <w:ilvl w:val="0"/>
          <w:numId w:val="25"/>
        </w:numPr>
        <w:spacing w:before="0" w:beforeAutospacing="0" w:after="0" w:afterAutospacing="0" w:line="360" w:lineRule="auto"/>
        <w:ind w:left="993"/>
        <w:rPr>
          <w:b/>
          <w:i/>
          <w:color w:val="000000"/>
          <w:sz w:val="28"/>
          <w:szCs w:val="28"/>
        </w:rPr>
      </w:pPr>
      <w:r w:rsidRPr="00B20A29">
        <w:rPr>
          <w:b/>
          <w:i/>
          <w:color w:val="000000"/>
          <w:sz w:val="28"/>
          <w:szCs w:val="28"/>
        </w:rPr>
        <w:t xml:space="preserve">разработка и утверждение планов координации деятельности волонтерской деятельности совместно с «Волонтерским корпусом Новосибирской области» </w:t>
      </w:r>
    </w:p>
    <w:p w:rsidR="00ED3EA4" w:rsidRPr="008C6391" w:rsidRDefault="00ED3EA4" w:rsidP="00EA183F">
      <w:pPr>
        <w:pStyle w:val="a3"/>
        <w:numPr>
          <w:ilvl w:val="0"/>
          <w:numId w:val="25"/>
        </w:numPr>
        <w:spacing w:before="0" w:beforeAutospacing="0" w:after="0" w:afterAutospacing="0" w:line="360" w:lineRule="auto"/>
        <w:ind w:left="993"/>
        <w:rPr>
          <w:color w:val="000000"/>
          <w:sz w:val="28"/>
          <w:szCs w:val="28"/>
        </w:rPr>
      </w:pPr>
      <w:r w:rsidRPr="008C6391">
        <w:rPr>
          <w:color w:val="000000"/>
          <w:sz w:val="28"/>
          <w:szCs w:val="28"/>
        </w:rPr>
        <w:t>разработка и проведение мероприятий, направленных на реализацию взаимодействи</w:t>
      </w:r>
      <w:r w:rsidR="00EA183F">
        <w:rPr>
          <w:color w:val="000000"/>
          <w:sz w:val="28"/>
          <w:szCs w:val="28"/>
        </w:rPr>
        <w:t>я</w:t>
      </w:r>
      <w:r w:rsidRPr="008C6391">
        <w:rPr>
          <w:color w:val="000000"/>
          <w:sz w:val="28"/>
          <w:szCs w:val="28"/>
        </w:rPr>
        <w:t xml:space="preserve"> с государственными органами и общественными детскими и молодежными объединениями и организациями, заинтересованными в волонтерской деятельности;</w:t>
      </w:r>
    </w:p>
    <w:p w:rsidR="00ED3EA4" w:rsidRPr="008C6391" w:rsidRDefault="00ED3EA4" w:rsidP="00EA183F">
      <w:pPr>
        <w:pStyle w:val="a3"/>
        <w:numPr>
          <w:ilvl w:val="0"/>
          <w:numId w:val="25"/>
        </w:numPr>
        <w:spacing w:before="0" w:beforeAutospacing="0" w:after="0" w:afterAutospacing="0" w:line="360" w:lineRule="auto"/>
        <w:ind w:left="993"/>
        <w:rPr>
          <w:color w:val="000000"/>
          <w:sz w:val="28"/>
          <w:szCs w:val="28"/>
        </w:rPr>
      </w:pPr>
      <w:r w:rsidRPr="008C6391">
        <w:rPr>
          <w:color w:val="000000"/>
          <w:sz w:val="28"/>
          <w:szCs w:val="28"/>
        </w:rPr>
        <w:t>информирование населения через средства массовой информации о целях и задачах своей деятельности, о мероприятиях, проводимых в рамках разработанных программ, проектов и т.д.</w:t>
      </w:r>
    </w:p>
    <w:p w:rsidR="00ED3EA4" w:rsidRDefault="00ED3EA4" w:rsidP="00F07B96">
      <w:pPr>
        <w:pStyle w:val="a3"/>
        <w:spacing w:before="0" w:beforeAutospacing="0" w:after="0" w:afterAutospacing="0" w:line="360" w:lineRule="auto"/>
        <w:ind w:left="567" w:firstLine="425"/>
        <w:jc w:val="both"/>
        <w:textAlignment w:val="baseline"/>
        <w:rPr>
          <w:b/>
          <w:color w:val="000000" w:themeColor="text1"/>
          <w:sz w:val="28"/>
          <w:szCs w:val="28"/>
        </w:rPr>
      </w:pPr>
      <w:r w:rsidRPr="008C6391">
        <w:rPr>
          <w:b/>
          <w:color w:val="000000" w:themeColor="text1"/>
          <w:sz w:val="28"/>
          <w:szCs w:val="28"/>
        </w:rPr>
        <w:lastRenderedPageBreak/>
        <w:t>Предполагаемые результаты:</w:t>
      </w:r>
    </w:p>
    <w:p w:rsidR="00ED3EA4" w:rsidRDefault="00ED3EA4" w:rsidP="00F07B96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ind w:left="567" w:firstLine="425"/>
        <w:jc w:val="both"/>
        <w:textAlignment w:val="baseline"/>
        <w:rPr>
          <w:b/>
          <w:color w:val="000000" w:themeColor="text1"/>
          <w:sz w:val="28"/>
          <w:szCs w:val="28"/>
        </w:rPr>
      </w:pPr>
      <w:r w:rsidRPr="0052649C">
        <w:rPr>
          <w:sz w:val="28"/>
          <w:szCs w:val="28"/>
        </w:rPr>
        <w:t>Формирование здорового  жизненного стиля, активной гражданской позиции и правовой  грамотности успешной личности человека</w:t>
      </w:r>
      <w:r w:rsidR="00EA183F">
        <w:rPr>
          <w:sz w:val="28"/>
          <w:szCs w:val="28"/>
        </w:rPr>
        <w:t>.</w:t>
      </w:r>
    </w:p>
    <w:p w:rsidR="00ED3EA4" w:rsidRPr="0052649C" w:rsidRDefault="00ED3EA4" w:rsidP="00F07B96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ind w:left="567" w:firstLine="425"/>
        <w:jc w:val="both"/>
        <w:textAlignment w:val="baseline"/>
        <w:rPr>
          <w:b/>
          <w:color w:val="000000" w:themeColor="text1"/>
          <w:sz w:val="28"/>
          <w:szCs w:val="28"/>
        </w:rPr>
      </w:pPr>
      <w:r>
        <w:rPr>
          <w:sz w:val="28"/>
          <w:szCs w:val="28"/>
        </w:rPr>
        <w:t> Ф</w:t>
      </w:r>
      <w:r w:rsidRPr="0052649C">
        <w:rPr>
          <w:sz w:val="28"/>
          <w:szCs w:val="28"/>
        </w:rPr>
        <w:t xml:space="preserve">ормирование устойчивых </w:t>
      </w:r>
      <w:r w:rsidR="00EA183F">
        <w:rPr>
          <w:sz w:val="28"/>
          <w:szCs w:val="28"/>
        </w:rPr>
        <w:t>ценностных установок эмпатии, толерантности, доброжелательности, целеустремленности и т.д.</w:t>
      </w:r>
    </w:p>
    <w:p w:rsidR="00ED3EA4" w:rsidRPr="00EA183F" w:rsidRDefault="00ED3EA4" w:rsidP="00F07B96">
      <w:pPr>
        <w:pStyle w:val="a3"/>
        <w:numPr>
          <w:ilvl w:val="0"/>
          <w:numId w:val="23"/>
        </w:numPr>
        <w:spacing w:before="0" w:beforeAutospacing="0" w:after="0" w:afterAutospacing="0" w:line="360" w:lineRule="auto"/>
        <w:ind w:left="567" w:firstLine="425"/>
        <w:jc w:val="both"/>
        <w:rPr>
          <w:sz w:val="28"/>
          <w:szCs w:val="28"/>
        </w:rPr>
      </w:pPr>
      <w:r w:rsidRPr="00EA183F">
        <w:rPr>
          <w:sz w:val="28"/>
          <w:szCs w:val="28"/>
        </w:rPr>
        <w:t xml:space="preserve">Развитие  навыков </w:t>
      </w:r>
      <w:r w:rsidR="00F07B96">
        <w:rPr>
          <w:sz w:val="28"/>
          <w:szCs w:val="28"/>
        </w:rPr>
        <w:t>21 века, способствующих успешной социализации и адаптации современного человека.</w:t>
      </w:r>
    </w:p>
    <w:p w:rsidR="00ED3EA4" w:rsidRDefault="00ED3EA4" w:rsidP="00ED3EA4">
      <w:pPr>
        <w:pStyle w:val="a3"/>
        <w:spacing w:before="0" w:beforeAutospacing="0" w:after="0" w:afterAutospacing="0" w:line="360" w:lineRule="auto"/>
        <w:ind w:left="567" w:firstLine="375"/>
        <w:rPr>
          <w:sz w:val="28"/>
          <w:szCs w:val="28"/>
        </w:rPr>
      </w:pPr>
    </w:p>
    <w:p w:rsidR="002C1EE8" w:rsidRDefault="002C1EE8" w:rsidP="002C1EE8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0</wp:posOffset>
            </wp:positionV>
            <wp:extent cx="2667000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446" y="21478"/>
                <wp:lineTo x="21446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511" t="41064" r="21593" b="8460"/>
                    <a:stretch/>
                  </pic:blipFill>
                  <pic:spPr bwMode="auto">
                    <a:xfrm>
                      <a:off x="0" y="0"/>
                      <a:ext cx="2667000" cy="168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0930" w:rsidRPr="00F70930">
        <w:rPr>
          <w:b/>
          <w:sz w:val="28"/>
          <w:szCs w:val="28"/>
        </w:rPr>
        <w:t xml:space="preserve">Название направления: </w:t>
      </w:r>
    </w:p>
    <w:p w:rsidR="00F70930" w:rsidRPr="00F70930" w:rsidRDefault="00F70930" w:rsidP="002C1EE8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F70930">
        <w:rPr>
          <w:b/>
          <w:color w:val="2E74B5" w:themeColor="accent1" w:themeShade="BF"/>
          <w:sz w:val="28"/>
          <w:szCs w:val="28"/>
        </w:rPr>
        <w:t>Кружковое движение</w:t>
      </w:r>
    </w:p>
    <w:p w:rsidR="00F70930" w:rsidRDefault="00F70930" w:rsidP="002C1EE8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В соответствии с требованиями новых образовательных стандартов 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в условиях современной школы </w:t>
      </w: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большое значение придается общекультурному, духовно-нравственному, интеллектуальному, социальному и личностному развитию, обеспечить 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динамику</w:t>
      </w: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которого позволяют различные направления кружковой работы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.</w:t>
      </w: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Сегодня</w:t>
      </w: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развитие кружкового движения в школе является актуальным направлением в 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системе образования в РФ (кружковое движение НТИ, развитие системы дополнительного образования)</w:t>
      </w:r>
      <w:r w:rsidRPr="007D6D4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. </w:t>
      </w:r>
    </w:p>
    <w:p w:rsidR="00F70930" w:rsidRDefault="00F70930" w:rsidP="00D33219">
      <w:pPr>
        <w:spacing w:after="0" w:line="360" w:lineRule="auto"/>
        <w:ind w:left="567" w:firstLine="426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Немаловажным является и тот факт, что кружковое движение обеспечивает занятость учащихся по интересам, становится своего рода профилактикой девиантного поведения.</w:t>
      </w:r>
    </w:p>
    <w:p w:rsidR="00F70930" w:rsidRPr="007D6D4A" w:rsidRDefault="00F70930" w:rsidP="00D33219">
      <w:pPr>
        <w:spacing w:after="0" w:line="360" w:lineRule="auto"/>
        <w:ind w:left="567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6D4A">
        <w:rPr>
          <w:rFonts w:ascii="Times New Roman" w:hAnsi="Times New Roman" w:cs="Times New Roman"/>
          <w:b/>
          <w:sz w:val="28"/>
          <w:szCs w:val="28"/>
        </w:rPr>
        <w:t>Основная идея</w:t>
      </w:r>
      <w:r>
        <w:rPr>
          <w:rFonts w:ascii="Times New Roman" w:hAnsi="Times New Roman" w:cs="Times New Roman"/>
          <w:b/>
          <w:sz w:val="28"/>
          <w:szCs w:val="28"/>
        </w:rPr>
        <w:t xml:space="preserve">: «Мир моих интересов огромен!». </w:t>
      </w:r>
      <w:r w:rsidRPr="00F70930">
        <w:rPr>
          <w:rFonts w:ascii="Times New Roman" w:hAnsi="Times New Roman" w:cs="Times New Roman"/>
          <w:sz w:val="28"/>
          <w:szCs w:val="28"/>
        </w:rPr>
        <w:t>Максимальное разнообразие кружков</w:t>
      </w:r>
      <w:r>
        <w:rPr>
          <w:rFonts w:ascii="Times New Roman" w:hAnsi="Times New Roman" w:cs="Times New Roman"/>
          <w:sz w:val="28"/>
          <w:szCs w:val="28"/>
        </w:rPr>
        <w:t xml:space="preserve"> при максимальной</w:t>
      </w:r>
      <w:r w:rsidRPr="00F70930">
        <w:rPr>
          <w:rFonts w:ascii="Times New Roman" w:hAnsi="Times New Roman" w:cs="Times New Roman"/>
          <w:sz w:val="28"/>
          <w:szCs w:val="28"/>
        </w:rPr>
        <w:t xml:space="preserve"> ориентаци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F70930">
        <w:rPr>
          <w:rFonts w:ascii="Times New Roman" w:hAnsi="Times New Roman" w:cs="Times New Roman"/>
          <w:sz w:val="28"/>
          <w:szCs w:val="28"/>
        </w:rPr>
        <w:t xml:space="preserve"> на индивидуальные интересы и склонности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F70930">
        <w:rPr>
          <w:rFonts w:ascii="Times New Roman" w:hAnsi="Times New Roman" w:cs="Times New Roman"/>
          <w:sz w:val="28"/>
          <w:szCs w:val="28"/>
        </w:rPr>
        <w:t>.</w:t>
      </w:r>
    </w:p>
    <w:p w:rsidR="00F70930" w:rsidRDefault="00F70930" w:rsidP="00D33219">
      <w:pPr>
        <w:spacing w:after="0" w:line="360" w:lineRule="auto"/>
        <w:ind w:left="567" w:firstLine="426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7D6D4A">
        <w:rPr>
          <w:rFonts w:ascii="Times New Roman" w:hAnsi="Times New Roman" w:cs="Times New Roman"/>
          <w:b/>
          <w:sz w:val="28"/>
          <w:szCs w:val="28"/>
        </w:rPr>
        <w:t>Основная задача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70930">
        <w:rPr>
          <w:rFonts w:ascii="Times New Roman" w:hAnsi="Times New Roman" w:cs="Times New Roman"/>
          <w:sz w:val="28"/>
          <w:szCs w:val="28"/>
        </w:rPr>
        <w:t xml:space="preserve">Создание </w:t>
      </w:r>
      <w:r>
        <w:rPr>
          <w:rFonts w:ascii="Times New Roman" w:hAnsi="Times New Roman" w:cs="Times New Roman"/>
          <w:sz w:val="28"/>
          <w:szCs w:val="28"/>
        </w:rPr>
        <w:t xml:space="preserve">системы деятельности (эффективного функционирования кружков и секций), в рамках которой </w:t>
      </w:r>
      <w:r w:rsidRPr="00F70930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ля каждого ребенка появляется возможность </w:t>
      </w:r>
      <w:r w:rsidRPr="00F70930">
        <w:rPr>
          <w:rFonts w:ascii="Times New Roman" w:hAnsi="Times New Roman" w:cs="Times New Roman"/>
          <w:sz w:val="28"/>
          <w:szCs w:val="28"/>
        </w:rPr>
        <w:t xml:space="preserve">реализовать и утвердить себя, пережить чувство успеха.  </w:t>
      </w:r>
      <w:r w:rsidRPr="00F70930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Достижения ребят, посещающих кружки в школе, должны стать достоянием школы.</w:t>
      </w:r>
    </w:p>
    <w:p w:rsidR="00F70930" w:rsidRPr="00F70930" w:rsidRDefault="00F70930" w:rsidP="00D33219">
      <w:pPr>
        <w:spacing w:after="0" w:line="360" w:lineRule="auto"/>
        <w:ind w:left="567"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0930">
        <w:rPr>
          <w:rFonts w:ascii="Times New Roman" w:eastAsia="Times New Roman" w:hAnsi="Times New Roman" w:cs="Times New Roman"/>
          <w:b/>
          <w:color w:val="2B2B2B"/>
          <w:sz w:val="28"/>
          <w:szCs w:val="28"/>
          <w:lang w:eastAsia="ru-RU"/>
        </w:rPr>
        <w:lastRenderedPageBreak/>
        <w:t>Стратегии достижения резу</w:t>
      </w:r>
      <w:r>
        <w:rPr>
          <w:rFonts w:ascii="Times New Roman" w:eastAsia="Times New Roman" w:hAnsi="Times New Roman" w:cs="Times New Roman"/>
          <w:b/>
          <w:color w:val="2B2B2B"/>
          <w:sz w:val="28"/>
          <w:szCs w:val="28"/>
          <w:lang w:eastAsia="ru-RU"/>
        </w:rPr>
        <w:t>л</w:t>
      </w:r>
      <w:r w:rsidRPr="00F70930">
        <w:rPr>
          <w:rFonts w:ascii="Times New Roman" w:eastAsia="Times New Roman" w:hAnsi="Times New Roman" w:cs="Times New Roman"/>
          <w:b/>
          <w:color w:val="2B2B2B"/>
          <w:sz w:val="28"/>
          <w:szCs w:val="28"/>
          <w:lang w:eastAsia="ru-RU"/>
        </w:rPr>
        <w:t>ьтатов:</w:t>
      </w:r>
      <w:r>
        <w:rPr>
          <w:rFonts w:ascii="Times New Roman" w:eastAsia="Times New Roman" w:hAnsi="Times New Roman" w:cs="Times New Roman"/>
          <w:b/>
          <w:color w:val="2B2B2B"/>
          <w:sz w:val="28"/>
          <w:szCs w:val="28"/>
          <w:lang w:eastAsia="ru-RU"/>
        </w:rPr>
        <w:t xml:space="preserve"> </w:t>
      </w:r>
      <w:r w:rsidR="00D33219" w:rsidRPr="00D3321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сбор информации и социального заказа на кружковые направления, заключения договоров о сотрудничестве с учреждениями дополнительного образования района и города, презентации направлений, формирование групп, мастер-классы и пилотные занятия, организация режимных моментов и расписания, контроль посещения и качества образовательных услуг, мониторинг эффективности.</w:t>
      </w:r>
    </w:p>
    <w:p w:rsidR="00ED3EA4" w:rsidRDefault="00D33219" w:rsidP="00D33219">
      <w:pPr>
        <w:pStyle w:val="a3"/>
        <w:spacing w:before="0" w:beforeAutospacing="0" w:after="0" w:afterAutospacing="0" w:line="360" w:lineRule="auto"/>
        <w:ind w:left="567" w:firstLine="426"/>
        <w:textAlignment w:val="baseline"/>
        <w:rPr>
          <w:b/>
          <w:sz w:val="28"/>
          <w:szCs w:val="28"/>
        </w:rPr>
      </w:pPr>
      <w:r w:rsidRPr="00D33219">
        <w:rPr>
          <w:b/>
          <w:sz w:val="28"/>
          <w:szCs w:val="28"/>
        </w:rPr>
        <w:tab/>
        <w:t>Планируемые результаты:</w:t>
      </w:r>
      <w:r>
        <w:rPr>
          <w:b/>
          <w:sz w:val="28"/>
          <w:szCs w:val="28"/>
        </w:rPr>
        <w:t xml:space="preserve"> </w:t>
      </w:r>
    </w:p>
    <w:p w:rsidR="00D33219" w:rsidRPr="00D33219" w:rsidRDefault="00D33219" w:rsidP="00D33219">
      <w:pPr>
        <w:pStyle w:val="a3"/>
        <w:numPr>
          <w:ilvl w:val="0"/>
          <w:numId w:val="27"/>
        </w:numPr>
        <w:spacing w:before="0" w:beforeAutospacing="0" w:after="0" w:afterAutospacing="0" w:line="360" w:lineRule="auto"/>
        <w:ind w:left="567" w:firstLine="426"/>
        <w:textAlignment w:val="baseline"/>
        <w:rPr>
          <w:sz w:val="28"/>
          <w:szCs w:val="28"/>
        </w:rPr>
      </w:pPr>
      <w:r w:rsidRPr="00D33219">
        <w:rPr>
          <w:sz w:val="28"/>
          <w:szCs w:val="28"/>
        </w:rPr>
        <w:t>Эффективно функционирующая сеть кружков и секций на базе школы;</w:t>
      </w:r>
    </w:p>
    <w:p w:rsidR="00D33219" w:rsidRPr="00D33219" w:rsidRDefault="00D33219" w:rsidP="00B20A29">
      <w:pPr>
        <w:pStyle w:val="a3"/>
        <w:numPr>
          <w:ilvl w:val="0"/>
          <w:numId w:val="27"/>
        </w:numPr>
        <w:spacing w:before="0" w:beforeAutospacing="0" w:after="0" w:afterAutospacing="0" w:line="360" w:lineRule="auto"/>
        <w:ind w:left="567" w:firstLine="426"/>
        <w:jc w:val="both"/>
        <w:textAlignment w:val="baseline"/>
        <w:rPr>
          <w:sz w:val="28"/>
          <w:szCs w:val="28"/>
        </w:rPr>
      </w:pPr>
      <w:r w:rsidRPr="00B20A29">
        <w:rPr>
          <w:b/>
          <w:i/>
          <w:sz w:val="28"/>
          <w:szCs w:val="28"/>
        </w:rPr>
        <w:t>Максимальный охват учащихся</w:t>
      </w:r>
      <w:r w:rsidRPr="00D33219">
        <w:rPr>
          <w:sz w:val="28"/>
          <w:szCs w:val="28"/>
        </w:rPr>
        <w:t xml:space="preserve"> кружковым движением;</w:t>
      </w:r>
    </w:p>
    <w:p w:rsidR="00D33219" w:rsidRPr="00D33219" w:rsidRDefault="00D33219" w:rsidP="00B20A29">
      <w:pPr>
        <w:pStyle w:val="a3"/>
        <w:numPr>
          <w:ilvl w:val="0"/>
          <w:numId w:val="27"/>
        </w:numPr>
        <w:spacing w:before="0" w:beforeAutospacing="0" w:after="0" w:afterAutospacing="0" w:line="360" w:lineRule="auto"/>
        <w:ind w:left="567" w:firstLine="426"/>
        <w:jc w:val="both"/>
        <w:textAlignment w:val="baseline"/>
        <w:rPr>
          <w:sz w:val="28"/>
          <w:szCs w:val="28"/>
        </w:rPr>
      </w:pPr>
      <w:r w:rsidRPr="00D33219">
        <w:rPr>
          <w:sz w:val="28"/>
          <w:szCs w:val="28"/>
        </w:rPr>
        <w:t>Максимальное разнообразие кружков (соответствие требованиям ФГОС);</w:t>
      </w:r>
    </w:p>
    <w:p w:rsidR="00D33219" w:rsidRPr="00D33219" w:rsidRDefault="00D33219" w:rsidP="00B20A29">
      <w:pPr>
        <w:pStyle w:val="a3"/>
        <w:numPr>
          <w:ilvl w:val="0"/>
          <w:numId w:val="27"/>
        </w:numPr>
        <w:spacing w:before="0" w:beforeAutospacing="0" w:after="0" w:afterAutospacing="0" w:line="360" w:lineRule="auto"/>
        <w:ind w:left="567" w:firstLine="426"/>
        <w:jc w:val="both"/>
        <w:textAlignment w:val="baseline"/>
        <w:rPr>
          <w:sz w:val="28"/>
          <w:szCs w:val="28"/>
        </w:rPr>
      </w:pPr>
      <w:r w:rsidRPr="00D33219">
        <w:rPr>
          <w:sz w:val="28"/>
          <w:szCs w:val="28"/>
        </w:rPr>
        <w:t>Положительная динамика развития и формирования ценностных ориентиров на самопознание и саморазвитие, интерес к жизни, профориентацию.</w:t>
      </w:r>
    </w:p>
    <w:p w:rsidR="00ED3EA4" w:rsidRDefault="002C1EE8" w:rsidP="00F7093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326390</wp:posOffset>
            </wp:positionH>
            <wp:positionV relativeFrom="paragraph">
              <wp:posOffset>229235</wp:posOffset>
            </wp:positionV>
            <wp:extent cx="2647950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445" y="21478"/>
                <wp:lineTo x="21445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474" t="26807" r="20951" b="22718"/>
                    <a:stretch/>
                  </pic:blipFill>
                  <pic:spPr bwMode="auto">
                    <a:xfrm>
                      <a:off x="0" y="0"/>
                      <a:ext cx="2647950" cy="168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C1EE8" w:rsidRPr="00D01F8B" w:rsidRDefault="00F027C7" w:rsidP="002C1EE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01F8B">
        <w:rPr>
          <w:rFonts w:ascii="Times New Roman" w:hAnsi="Times New Roman" w:cs="Times New Roman"/>
          <w:b/>
          <w:sz w:val="28"/>
          <w:szCs w:val="28"/>
        </w:rPr>
        <w:t xml:space="preserve">Название направления: </w:t>
      </w:r>
    </w:p>
    <w:p w:rsidR="00F027C7" w:rsidRDefault="00F027C7" w:rsidP="002C1EE8">
      <w:pPr>
        <w:spacing w:after="0" w:line="360" w:lineRule="auto"/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</w:pPr>
      <w:r w:rsidRPr="00F027C7">
        <w:rPr>
          <w:rFonts w:ascii="Times New Roman" w:hAnsi="Times New Roman" w:cs="Times New Roman"/>
          <w:b/>
          <w:color w:val="2E74B5" w:themeColor="accent1" w:themeShade="BF"/>
          <w:sz w:val="28"/>
          <w:szCs w:val="28"/>
        </w:rPr>
        <w:t>Научное движение</w:t>
      </w:r>
    </w:p>
    <w:p w:rsidR="00D01F8B" w:rsidRPr="00D01F8B" w:rsidRDefault="00D01F8B" w:rsidP="00D01F8B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Преумножение интеллектуального богатства страны, с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охранение нравст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венных и культурных приоритетов, п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оддержание авторитета образования, науки, социального престижа знаний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еализация возможности комплексного охвата каждого учащегося в соответствии с его талантами и желаниями, позволяющая адекватно отслеживать и корректировать личностный рост ученика, направленность интересов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будущий профессиональный выбор – основные задачи государственной политики РФ в сфере образования. </w:t>
      </w:r>
    </w:p>
    <w:p w:rsidR="00D01F8B" w:rsidRPr="00D01F8B" w:rsidRDefault="00D01F8B" w:rsidP="00D01F8B">
      <w:pPr>
        <w:spacing w:after="0" w:line="360" w:lineRule="auto"/>
        <w:ind w:left="567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 идея: «Мы все талантливы!»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Школьное научное движение – это, в первую очередь,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творческая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совместная деятельность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и педагогов, стремящихся  к  глубокому познанию достижений  науки, техники, культуры, к развитию креативного мышления, интеллектуальной инициативе, 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самостоятельности, аналитическому подходу к собственной деятельности, приобретению умений и навыков исследовательской работы.</w:t>
      </w:r>
    </w:p>
    <w:p w:rsidR="00D01F8B" w:rsidRPr="00D01F8B" w:rsidRDefault="00D01F8B" w:rsidP="00C92B97">
      <w:pPr>
        <w:spacing w:after="0" w:line="360" w:lineRule="auto"/>
        <w:ind w:left="567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2B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 задача: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оздание в школе условий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развития талантов и способностей, 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механизмов </w:t>
      </w:r>
      <w:r w:rsidR="00C92B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формирования навыков 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саморазвития, самореализации и профессионального самоопределения личности ребёнка в результате применения новых форм и методов школьного образования, направленных на организацию исследовательской и проектной  деятельности учащихся. Выявление одарённых детей, развитие их интеллектуальных, творческих способностей, поддержка исследовательской деятельности учеников.</w:t>
      </w:r>
    </w:p>
    <w:p w:rsidR="00D01F8B" w:rsidRPr="00D01F8B" w:rsidRDefault="00C92B97" w:rsidP="00D01F8B">
      <w:pPr>
        <w:spacing w:after="0" w:line="360" w:lineRule="auto"/>
        <w:ind w:left="567"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2B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Стратегии достижения результатов: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разработка научно-исследовательских и проектных работ; 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осуществление информационного взаимодействия через Интернет (издание информационных бюллетеней, публикации проектных и исследовательских работ учащихся); - организация и проведение интеллектуальных игр и интернет-турнира;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олимпиадах, конкурсах, турнирах  разных уровней; проведение школьной  научно-практической конференции;  выступления с лекциями, докладами, сообщениями по темам проектов, отдельным вопросам науки и техники, организация выставок;</w:t>
      </w:r>
    </w:p>
    <w:p w:rsidR="00C92B97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встречи с учеными, сотрудниками музеев, архивов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представителями разных профессий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участие в профильных сменах, мероприятиях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Skills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НТИ;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обучающих семинаров для педагогических работников по вопросам руководства проектной и исследовательской деятельностью учащихся;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творческих работ учащихся  и их публикация;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банка данных о творческих способностях учащихся, их наклонностях, интересах на основе психолого-педагогического тестирования, индивидуальных собеседований и непосредственной прак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тической деятельности учащихся;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разработка и реализация индивидуальных и дифференцированных программ поддержки и дальнейшего развития наиболее способных учащихся (индивидуальные образовательные маршруты - ИОМ). </w:t>
      </w:r>
    </w:p>
    <w:p w:rsidR="00C92B97" w:rsidRPr="00D01F8B" w:rsidRDefault="00C92B97" w:rsidP="00C92B97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изготовление учебных пособий (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видеопособий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тренажеров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компьютерных программ и т.д.)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организация издательской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(освещение памятных дат, важных событий в жизни школы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видеопанели</w:t>
      </w:r>
      <w:r w:rsidRPr="00D01F8B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C92B97" w:rsidRPr="00C92B97" w:rsidRDefault="00C92B97" w:rsidP="00D01F8B">
      <w:pPr>
        <w:spacing w:after="0" w:line="360" w:lineRule="auto"/>
        <w:ind w:left="567"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2B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Планируемые результаты:</w:t>
      </w:r>
    </w:p>
    <w:p w:rsidR="00D01F8B" w:rsidRPr="00C92B97" w:rsidRDefault="00D01F8B" w:rsidP="00C92B97">
      <w:pPr>
        <w:pStyle w:val="a4"/>
        <w:numPr>
          <w:ilvl w:val="0"/>
          <w:numId w:val="32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C92B97">
        <w:rPr>
          <w:sz w:val="28"/>
          <w:szCs w:val="28"/>
        </w:rPr>
        <w:t>Выявление, воспитание, поддержка одаренных детей, склонных к научной деятельности;</w:t>
      </w:r>
    </w:p>
    <w:p w:rsidR="00D01F8B" w:rsidRPr="00C92B97" w:rsidRDefault="00D01F8B" w:rsidP="00C92B97">
      <w:pPr>
        <w:pStyle w:val="a4"/>
        <w:numPr>
          <w:ilvl w:val="0"/>
          <w:numId w:val="32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C92B97">
        <w:rPr>
          <w:sz w:val="28"/>
          <w:szCs w:val="28"/>
        </w:rPr>
        <w:t>Формирование у учащихся устойчивого  интереса к определенной области знаний, обучение методам научных исследований, разработка и реализация исследовательских проектов;</w:t>
      </w:r>
    </w:p>
    <w:p w:rsidR="00D01F8B" w:rsidRPr="00C92B97" w:rsidRDefault="00D01F8B" w:rsidP="00C92B97">
      <w:pPr>
        <w:pStyle w:val="a4"/>
        <w:numPr>
          <w:ilvl w:val="0"/>
          <w:numId w:val="32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C92B97">
        <w:rPr>
          <w:sz w:val="28"/>
          <w:szCs w:val="28"/>
        </w:rPr>
        <w:t>Создание условий для расширения среды общения педагогов и учащихся школы, развитие их интеллектуальных, творческих и коммуникативных способностей;</w:t>
      </w:r>
    </w:p>
    <w:p w:rsidR="00D01F8B" w:rsidRPr="00C92B97" w:rsidRDefault="00D01F8B" w:rsidP="00C92B97">
      <w:pPr>
        <w:pStyle w:val="a4"/>
        <w:numPr>
          <w:ilvl w:val="0"/>
          <w:numId w:val="32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C92B97">
        <w:rPr>
          <w:sz w:val="28"/>
          <w:szCs w:val="28"/>
        </w:rPr>
        <w:t>Систематизация научно-исследовательской деятельности учащихся, привлечение большего числа учащихся к НИД, содействие профессиональной ориентации, самоутверждению учащихся;</w:t>
      </w:r>
    </w:p>
    <w:p w:rsidR="00D01F8B" w:rsidRPr="00C92B97" w:rsidRDefault="00D01F8B" w:rsidP="00C92B97">
      <w:pPr>
        <w:pStyle w:val="a4"/>
        <w:numPr>
          <w:ilvl w:val="0"/>
          <w:numId w:val="32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C92B97">
        <w:rPr>
          <w:sz w:val="28"/>
          <w:szCs w:val="28"/>
        </w:rPr>
        <w:t>Подготовка научных работ школьников к участию в конкурсах и конференциях разных направлений и разных уровней.</w:t>
      </w:r>
    </w:p>
    <w:p w:rsidR="00D412DC" w:rsidRDefault="00D412DC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</w:p>
    <w:p w:rsidR="00C92B97" w:rsidRPr="00C92B97" w:rsidRDefault="00C92B97" w:rsidP="00C92B97">
      <w:pPr>
        <w:pStyle w:val="aff1"/>
        <w:spacing w:after="0" w:line="360" w:lineRule="auto"/>
        <w:ind w:left="426" w:firstLine="708"/>
        <w:jc w:val="both"/>
        <w:rPr>
          <w:b/>
          <w:i/>
          <w:sz w:val="28"/>
        </w:rPr>
      </w:pPr>
      <w:r w:rsidRPr="00C92B97">
        <w:rPr>
          <w:sz w:val="28"/>
        </w:rPr>
        <w:t xml:space="preserve">Далее представлен план реализации программы, рассчитанный на </w:t>
      </w:r>
      <w:r w:rsidRPr="00C92B97">
        <w:rPr>
          <w:b/>
          <w:i/>
          <w:sz w:val="28"/>
        </w:rPr>
        <w:t>первый год реализации.</w:t>
      </w:r>
    </w:p>
    <w:p w:rsidR="00D412DC" w:rsidRDefault="00D412DC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  <w:sectPr w:rsidR="00D412DC" w:rsidSect="00AD43C2">
          <w:pgSz w:w="11906" w:h="16838"/>
          <w:pgMar w:top="709" w:right="851" w:bottom="567" w:left="851" w:header="709" w:footer="709" w:gutter="0"/>
          <w:cols w:space="708"/>
          <w:titlePg/>
          <w:docGrid w:linePitch="360"/>
        </w:sectPr>
      </w:pPr>
    </w:p>
    <w:p w:rsidR="00B73651" w:rsidRDefault="00B73651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  <w:r w:rsidRPr="00B73651">
        <w:rPr>
          <w:b/>
          <w:sz w:val="28"/>
        </w:rPr>
        <w:lastRenderedPageBreak/>
        <w:t>План реализации программы</w:t>
      </w:r>
      <w:r w:rsidR="00AD43C2">
        <w:rPr>
          <w:b/>
          <w:sz w:val="28"/>
        </w:rPr>
        <w:t xml:space="preserve"> по направлениям</w:t>
      </w:r>
    </w:p>
    <w:tbl>
      <w:tblPr>
        <w:tblStyle w:val="a6"/>
        <w:tblW w:w="15730" w:type="dxa"/>
        <w:tblLook w:val="04A0"/>
      </w:tblPr>
      <w:tblGrid>
        <w:gridCol w:w="8359"/>
        <w:gridCol w:w="3115"/>
        <w:gridCol w:w="4256"/>
      </w:tblGrid>
      <w:tr w:rsidR="009A47BF" w:rsidRPr="00FC2F3F" w:rsidTr="009A47BF">
        <w:tc>
          <w:tcPr>
            <w:tcW w:w="15730" w:type="dxa"/>
            <w:gridSpan w:val="3"/>
            <w:shd w:val="clear" w:color="auto" w:fill="FBE4D5" w:themeFill="accent2" w:themeFillTint="33"/>
          </w:tcPr>
          <w:p w:rsidR="009A47BF" w:rsidRDefault="009A47BF" w:rsidP="009A47B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ВОЛОНТЕРСКОЕ ДВИЖЕНИЕ</w:t>
            </w:r>
          </w:p>
          <w:p w:rsidR="009A47BF" w:rsidRPr="00FC2F3F" w:rsidRDefault="009A47BF" w:rsidP="009A47B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Мероприятия, проекты, программы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b/>
                <w:sz w:val="28"/>
                <w:szCs w:val="28"/>
              </w:rPr>
              <w:t>Сроки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Ответственные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Разработка плана работы на год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Презентация плана на совете самоуправления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Лидер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 РДШ 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Сотрудничество с Волонтёрским корпусом НСО</w:t>
            </w:r>
          </w:p>
        </w:tc>
        <w:tc>
          <w:tcPr>
            <w:tcW w:w="3115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 года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Размещение информации на сайте МАОУ СОШ № 213 «Открытие»</w:t>
            </w:r>
          </w:p>
        </w:tc>
        <w:tc>
          <w:tcPr>
            <w:tcW w:w="3115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 года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Майзик  О.В.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«Разделяй и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сохраняй» экологическая акция</w:t>
            </w:r>
          </w:p>
        </w:tc>
        <w:tc>
          <w:tcPr>
            <w:tcW w:w="3115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 года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Поездка в приют для животных</w:t>
            </w:r>
          </w:p>
        </w:tc>
        <w:tc>
          <w:tcPr>
            <w:tcW w:w="3115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 года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Акция ко дню пожилого человека «Мы дарим Вам тепло своих сердец»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 Октябрь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Единый классный час «Волонтер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 звучит гордо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Благотворительная ярмарка «Помоги братьям нашим меньшим»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Октябрь 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Организация и проведение экологического субботника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Поздр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авление ветеранов с Днём Учителя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Акция «Протянем руку помощи» (помощь детям из многодетных и малообеспеченных семей»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Акция «Читаем книжки дошколятам»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Ноябрь –май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Просмотр  исторического фильма 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Акция «Снежный десант»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волонтерская помощь пожилым людям и инвалидам по уборке снега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Декабрь -март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«Стоп ВИЧ!</w:t>
            </w:r>
            <w:r w:rsidR="00D412DC" w:rsidRPr="00FC2F3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Акция «Декабрьский мешок добра»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сбор игрушек для ребят из детского дома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 Акция «Помощь животным»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сбор средств для приюта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Январь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Просмотр  фильма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на тему «Милосердие спасёт мир»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Акция «Мы за здоровый образ жизни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Организация и проведение экологического субботника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Игра для 7-11 классов «Умей сказать нет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!»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Конкурс плакатов « Я выбираю жизнь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Майзик Ольга Викторовна, волонтёрский отряд</w:t>
            </w:r>
          </w:p>
        </w:tc>
      </w:tr>
      <w:tr w:rsidR="00D412DC" w:rsidRPr="00FC2F3F" w:rsidTr="00D412DC">
        <w:tc>
          <w:tcPr>
            <w:tcW w:w="8359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Акция «Ради жизни на Земле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(п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оздравительные письма ветеранам и труженикам тыла</w:t>
            </w:r>
            <w:r w:rsidR="009A47B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5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</w:tcPr>
          <w:p w:rsidR="00D412DC" w:rsidRPr="00FC2F3F" w:rsidRDefault="00D412D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1-11 классы, классные руководители</w:t>
            </w:r>
          </w:p>
        </w:tc>
      </w:tr>
      <w:tr w:rsidR="009A47BF" w:rsidRPr="00FC2F3F" w:rsidTr="00D412DC">
        <w:tc>
          <w:tcPr>
            <w:tcW w:w="8359" w:type="dxa"/>
          </w:tcPr>
          <w:p w:rsidR="009A47BF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Подведение итогов реализации плана. Обсуждение на совете самоуправления и активов РДШ.</w:t>
            </w:r>
          </w:p>
        </w:tc>
        <w:tc>
          <w:tcPr>
            <w:tcW w:w="3115" w:type="dxa"/>
          </w:tcPr>
          <w:p w:rsidR="009A47BF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9A47BF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Лидеры РДШ, </w:t>
            </w:r>
            <w:r w:rsidRPr="00FC2F3F">
              <w:rPr>
                <w:rFonts w:ascii="Times New Roman" w:hAnsi="Times New Roman" w:cs="Times New Roman"/>
                <w:sz w:val="28"/>
                <w:szCs w:val="28"/>
              </w:rPr>
              <w:t>волонтёрский отряд</w:t>
            </w:r>
          </w:p>
        </w:tc>
      </w:tr>
      <w:tr w:rsidR="009A47BF" w:rsidRPr="00FC2F3F" w:rsidTr="009A47BF">
        <w:tc>
          <w:tcPr>
            <w:tcW w:w="15730" w:type="dxa"/>
            <w:gridSpan w:val="3"/>
            <w:shd w:val="clear" w:color="auto" w:fill="D9E2F3" w:themeFill="accent5" w:themeFillTint="33"/>
          </w:tcPr>
          <w:p w:rsidR="009A47BF" w:rsidRPr="009A47BF" w:rsidRDefault="009A47BF" w:rsidP="009A47B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ВОЖАТСКОЕ </w:t>
            </w:r>
            <w:r w:rsidRPr="00F406F4">
              <w:rPr>
                <w:rFonts w:ascii="Times New Roman" w:hAnsi="Times New Roman" w:cs="Times New Roman"/>
                <w:b/>
                <w:sz w:val="28"/>
                <w:szCs w:val="28"/>
              </w:rPr>
              <w:t>ДВИЖЕНИЕ</w:t>
            </w:r>
          </w:p>
          <w:p w:rsidR="009A47BF" w:rsidRPr="00FC2F3F" w:rsidRDefault="009A47BF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A47BF" w:rsidRPr="00FC2F3F" w:rsidTr="00B20A29">
        <w:trPr>
          <w:trHeight w:val="359"/>
        </w:trPr>
        <w:tc>
          <w:tcPr>
            <w:tcW w:w="8359" w:type="dxa"/>
          </w:tcPr>
          <w:p w:rsidR="009A47BF" w:rsidRPr="00B20A29" w:rsidRDefault="00F406F4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Презентация плана мероприятий на активе лидеров РДШ</w:t>
            </w:r>
          </w:p>
        </w:tc>
        <w:tc>
          <w:tcPr>
            <w:tcW w:w="3115" w:type="dxa"/>
          </w:tcPr>
          <w:p w:rsidR="009A47BF" w:rsidRPr="00FC2F3F" w:rsidRDefault="00191D3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9A47BF" w:rsidRPr="00FC2F3F" w:rsidRDefault="00191D3C" w:rsidP="009A47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Ю.В., актив РДШ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Первое собрание вожатых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Ю.В., актив РДШ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 xml:space="preserve">Тренинг с вожатыми 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Ю.В., актив РДШ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Актив старших вожатых</w:t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Ю.В., актив РДШ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 xml:space="preserve">День народного единства 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Международный день КВН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команда КВН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Хакатон «Социальный стартап 2018». День рождения РДШ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матери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ЦДО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Конституции РФ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Новый 2019 год</w:t>
            </w: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ЦДО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здоровья «Лыжные гонки»</w:t>
            </w: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Январь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ЦДО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Наши верные друзья. Выставка домашних животных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Январь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рождения школы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администрация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защитника Отечества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ВПК «Гранит»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Международный Женский день</w:t>
            </w: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Празднование масленицы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Международный день счастья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191D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 xml:space="preserve">День смеха 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команда КВН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Всемирный день здоровья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медицинский технопарк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космонавтики</w:t>
            </w: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весны и труда</w:t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Праздник, посвященный Дню Победы. Открытие обелиска</w:t>
            </w:r>
          </w:p>
        </w:tc>
        <w:tc>
          <w:tcPr>
            <w:tcW w:w="3115" w:type="dxa"/>
          </w:tcPr>
          <w:p w:rsidR="00F406F4" w:rsidRPr="00FC2F3F" w:rsidRDefault="00191D3C" w:rsidP="00191D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депутатский корпус города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>День защиты детей</w:t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Июнь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ЦДО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 xml:space="preserve">День России </w:t>
            </w:r>
            <w:r w:rsidRPr="00B20A2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F406F4" w:rsidRPr="00B20A2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Июнь </w:t>
            </w:r>
          </w:p>
        </w:tc>
        <w:tc>
          <w:tcPr>
            <w:tcW w:w="4256" w:type="dxa"/>
          </w:tcPr>
          <w:p w:rsidR="00F406F4" w:rsidRPr="00FC2F3F" w:rsidRDefault="00191D3C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 вожатых, ВПК «Гранит»</w:t>
            </w:r>
          </w:p>
        </w:tc>
      </w:tr>
      <w:tr w:rsidR="00F406F4" w:rsidRPr="00FC2F3F" w:rsidTr="009A47BF">
        <w:tc>
          <w:tcPr>
            <w:tcW w:w="15730" w:type="dxa"/>
            <w:gridSpan w:val="3"/>
            <w:shd w:val="clear" w:color="auto" w:fill="E2EFD9" w:themeFill="accent6" w:themeFillTint="33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b/>
                <w:sz w:val="28"/>
                <w:szCs w:val="28"/>
              </w:rPr>
              <w:t>НАУЧНОЕ ДВИЖЕНИЕ</w:t>
            </w:r>
          </w:p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Разработка плана работы на год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Август  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Федотова Ю.В.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Презентация плана на совещании при директоре и семинаре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Август 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Семинар «Приоритетные направления и формы работы с одаренными детьми»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и проведение диагностических работ, педагогическое наблюдение 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2-3 неделя 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сентября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Организация работы с одаренными детьми в лабораториях, НОУ, ЦДО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Дмитриева Ю.М., Докина А.Н.,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Вальшевская О.В.,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Индивидуальные собеседования с учителями-предметниками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Повышение квалификации педагогов в области работы с одаренными детьми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Вершинина Н.Л.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Заседания НОУ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1 раз в четверть, индивидуальные консультации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Вовлечение учащихся в проекты РДШ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Федотова Ю.В.,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Вершинина Н.Л.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Поощрение учащихся за интеллектуальные, творческие, спортивные достижения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Общие сборы 5-11 классов,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Школьные СМИ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Премия «Открытие года»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Апанасенко Н.А.,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Тиховодов Никита,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Кротов Алексей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b/>
                <w:sz w:val="28"/>
                <w:szCs w:val="28"/>
              </w:rPr>
              <w:t>Участие педагогов и школьников в образовательных событиях: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Соревнования инженерного профиля (в соответствии с планом развития инженерного образования)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ВсОШ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Октябрь-февраль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Фестиваль науки НСО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классные руководители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Дни российской науки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классные руководители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«Фестиваль талантов»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2 раза в год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Щербакова Н.П.,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Федотова Ю.В,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Районная НПК старшеклассников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Декабрь 2018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 научные руководители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Конкурс «Ученик года» (районный и городской этапы)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Ноябрь-март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Творческие конкурсы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Щербакова Н.П.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Городская НПК старшеклассников НОУ «Сибирь»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Февраль 2019г.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Конкурс исследовательских проектов 5-8 классов  (школьный, районный и городской этапы)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Март-апрель 2019г.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 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Участие в научно-практических конференциях ВУЗов, конференциях и конкурсах «Достояние России» и т.п.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И.В.,</w:t>
            </w:r>
          </w:p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 xml:space="preserve"> учителя-предметники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9A47BF" w:rsidRDefault="00F406F4" w:rsidP="00F406F4">
            <w:pPr>
              <w:pStyle w:val="af6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Участие в проекте «Академические субботы»</w:t>
            </w:r>
          </w:p>
        </w:tc>
        <w:tc>
          <w:tcPr>
            <w:tcW w:w="3115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9A47BF" w:rsidRDefault="00F406F4" w:rsidP="00F406F4">
            <w:pPr>
              <w:pStyle w:val="af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sz w:val="28"/>
                <w:szCs w:val="28"/>
              </w:rPr>
              <w:t>Безукладникова И.В.</w:t>
            </w:r>
          </w:p>
        </w:tc>
      </w:tr>
      <w:tr w:rsidR="00F406F4" w:rsidRPr="00FC2F3F" w:rsidTr="009A47BF">
        <w:tc>
          <w:tcPr>
            <w:tcW w:w="15730" w:type="dxa"/>
            <w:gridSpan w:val="3"/>
            <w:shd w:val="clear" w:color="auto" w:fill="FFF2CC" w:themeFill="accent4" w:themeFillTint="33"/>
          </w:tcPr>
          <w:p w:rsidR="00F406F4" w:rsidRPr="009A47BF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47BF">
              <w:rPr>
                <w:rFonts w:ascii="Times New Roman" w:hAnsi="Times New Roman" w:cs="Times New Roman"/>
                <w:b/>
                <w:sz w:val="28"/>
                <w:szCs w:val="28"/>
              </w:rPr>
              <w:t>МЕДИА-ДВИЖЕНИЕ</w:t>
            </w:r>
          </w:p>
          <w:p w:rsidR="00F406F4" w:rsidRPr="00FC2F3F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Pr="000B7738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группы учеников- участников медиа-движения (на добровольной основе)</w:t>
            </w:r>
          </w:p>
        </w:tc>
        <w:tc>
          <w:tcPr>
            <w:tcW w:w="3115" w:type="dxa"/>
          </w:tcPr>
          <w:p w:rsidR="00F406F4" w:rsidRPr="000B7738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7738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4256" w:type="dxa"/>
          </w:tcPr>
          <w:p w:rsidR="00F406F4" w:rsidRPr="000B7738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B7738">
              <w:rPr>
                <w:rFonts w:ascii="Times New Roman" w:hAnsi="Times New Roman" w:cs="Times New Roman"/>
                <w:sz w:val="28"/>
                <w:szCs w:val="28"/>
              </w:rPr>
              <w:t>Медиа-группа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«Открытие» </w:t>
            </w:r>
            <w:r w:rsidRPr="000B7738">
              <w:rPr>
                <w:rFonts w:ascii="Times New Roman" w:hAnsi="Times New Roman" w:cs="Times New Roman"/>
                <w:sz w:val="28"/>
                <w:szCs w:val="28"/>
              </w:rPr>
              <w:t xml:space="preserve"> и педагог-куратор направления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плана работы на год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 и педагог-куратор направления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плана на совете самоуправления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736F">
              <w:rPr>
                <w:rFonts w:ascii="Times New Roman" w:hAnsi="Times New Roman" w:cs="Times New Roman"/>
                <w:sz w:val="28"/>
                <w:szCs w:val="28"/>
              </w:rPr>
              <w:t>педагог-куратор направления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Видео-интервью учащихся «Профессиональный стандарт педагог»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Видео-поздравление с Днем учителя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Областной конкурс</w:t>
            </w:r>
            <w:r w:rsidRPr="006F3BF1">
              <w:rPr>
                <w:rFonts w:ascii="Times New Roman" w:hAnsi="Times New Roman" w:cs="Times New Roman"/>
                <w:sz w:val="28"/>
                <w:szCs w:val="28"/>
              </w:rPr>
              <w:t xml:space="preserve"> проекта «Отцы и дети русской словесности: от Тургенева до Солженицына»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6F3BF1">
              <w:rPr>
                <w:rFonts w:ascii="Times New Roman" w:hAnsi="Times New Roman" w:cs="Times New Roman"/>
                <w:sz w:val="28"/>
                <w:szCs w:val="28"/>
              </w:rPr>
              <w:t>Конкурс-флешмоб в социальных сетях с хэштегом #живоеслово.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15 ноября 2018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F3BF1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C13ABC" w:rsidRDefault="00F406F4" w:rsidP="00F406F4">
            <w:pPr>
              <w:spacing w:before="120" w:after="120"/>
              <w:outlineLvl w:val="0"/>
              <w:rPr>
                <w:rFonts w:ascii="Times New Roman" w:eastAsia="Times New Roman" w:hAnsi="Times New Roman" w:cs="Times New Roman"/>
                <w:bCs/>
                <w:color w:val="2B5A51"/>
                <w:kern w:val="36"/>
                <w:sz w:val="28"/>
                <w:szCs w:val="28"/>
                <w:lang w:eastAsia="ru-RU"/>
              </w:rPr>
            </w:pPr>
            <w:r w:rsidRPr="0076204B">
              <w:rPr>
                <w:rFonts w:ascii="Times New Roman" w:eastAsia="Times New Roman" w:hAnsi="Times New Roman" w:cs="Times New Roman"/>
                <w:bCs/>
                <w:color w:val="000000" w:themeColor="text1"/>
                <w:kern w:val="36"/>
                <w:sz w:val="28"/>
                <w:szCs w:val="28"/>
                <w:lang w:eastAsia="ru-RU"/>
              </w:rPr>
              <w:lastRenderedPageBreak/>
              <w:t>Фотоконкурс «Самая красивая страна»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конца марта 2019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F3BF1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76204B" w:rsidRDefault="00F406F4" w:rsidP="00F406F4">
            <w:pPr>
              <w:spacing w:before="120" w:after="120"/>
              <w:outlineLvl w:val="0"/>
              <w:rPr>
                <w:rFonts w:ascii="Times New Roman" w:eastAsia="Times New Roman" w:hAnsi="Times New Roman" w:cs="Times New Roman"/>
                <w:bCs/>
                <w:color w:val="2B5A51"/>
                <w:kern w:val="36"/>
                <w:sz w:val="28"/>
                <w:szCs w:val="28"/>
                <w:lang w:eastAsia="ru-RU"/>
              </w:rPr>
            </w:pPr>
            <w:r w:rsidRPr="0076204B">
              <w:rPr>
                <w:rFonts w:ascii="Times New Roman" w:eastAsia="Times New Roman" w:hAnsi="Times New Roman" w:cs="Times New Roman"/>
                <w:bCs/>
                <w:color w:val="000000" w:themeColor="text1"/>
                <w:kern w:val="36"/>
                <w:sz w:val="28"/>
                <w:szCs w:val="28"/>
                <w:lang w:eastAsia="ru-RU"/>
              </w:rPr>
              <w:t>«Пишу историю города»: оставить свой след в летописи Новосибирска может каждый!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1 ноября 2018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04B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7474">
              <w:rPr>
                <w:rFonts w:ascii="Times New Roman" w:hAnsi="Times New Roman" w:cs="Times New Roman"/>
                <w:sz w:val="28"/>
                <w:szCs w:val="28"/>
              </w:rPr>
              <w:t>Областной конкурс молодёжных СМИ «Медиаюность»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31 октября 2018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04B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E21759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Городской конкурс</w:t>
            </w:r>
            <w:r w:rsidRPr="00E21759">
              <w:rPr>
                <w:rFonts w:ascii="Times New Roman" w:hAnsi="Times New Roman" w:cs="Times New Roman"/>
                <w:sz w:val="28"/>
                <w:szCs w:val="28"/>
              </w:rPr>
              <w:t xml:space="preserve"> книгочеев</w:t>
            </w:r>
          </w:p>
          <w:p w:rsidR="00F406F4" w:rsidRPr="009D747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«Тебя ж</w:t>
            </w:r>
            <w:r w:rsidRPr="00E21759">
              <w:rPr>
                <w:rFonts w:ascii="Times New Roman" w:hAnsi="Times New Roman" w:cs="Times New Roman"/>
                <w:sz w:val="28"/>
                <w:szCs w:val="28"/>
              </w:rPr>
              <w:t xml:space="preserve">, как первую любовь, России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сердце не забудет!», посвящённый </w:t>
            </w:r>
            <w:r w:rsidRPr="00E21759">
              <w:rPr>
                <w:rFonts w:ascii="Times New Roman" w:hAnsi="Times New Roman" w:cs="Times New Roman"/>
                <w:sz w:val="28"/>
                <w:szCs w:val="28"/>
              </w:rPr>
              <w:t>220-летию со дня рождения А.С. Пушкина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Номинация: видео «Люблю я Пушкина творенья…»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31 декабря 2018 года</w:t>
            </w:r>
          </w:p>
        </w:tc>
        <w:tc>
          <w:tcPr>
            <w:tcW w:w="4256" w:type="dxa"/>
          </w:tcPr>
          <w:p w:rsidR="00F406F4" w:rsidRPr="0076204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1759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Видео-поздравление с Новым годом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Декабрь  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23E62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F6F33">
              <w:rPr>
                <w:rFonts w:ascii="Times New Roman" w:hAnsi="Times New Roman" w:cs="Times New Roman"/>
                <w:sz w:val="28"/>
                <w:szCs w:val="28"/>
              </w:rPr>
              <w:t>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C86">
              <w:rPr>
                <w:rFonts w:ascii="Times New Roman" w:hAnsi="Times New Roman" w:cs="Times New Roman"/>
                <w:sz w:val="28"/>
                <w:szCs w:val="28"/>
              </w:rPr>
              <w:t>Видео-поздравление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23 февраля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1C86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t xml:space="preserve"> </w:t>
            </w:r>
            <w:r w:rsidRPr="004F6F33">
              <w:rPr>
                <w:rFonts w:ascii="Times New Roman" w:hAnsi="Times New Roman" w:cs="Times New Roman"/>
                <w:sz w:val="28"/>
                <w:szCs w:val="28"/>
              </w:rPr>
              <w:t>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C86">
              <w:rPr>
                <w:rFonts w:ascii="Times New Roman" w:hAnsi="Times New Roman" w:cs="Times New Roman"/>
                <w:sz w:val="28"/>
                <w:szCs w:val="28"/>
              </w:rPr>
              <w:t>Видео-поздравление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8 марта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1C86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F6F33">
              <w:rPr>
                <w:rFonts w:ascii="Times New Roman" w:hAnsi="Times New Roman" w:cs="Times New Roman"/>
                <w:sz w:val="28"/>
                <w:szCs w:val="28"/>
              </w:rPr>
              <w:t>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Видео-ролик, посвященный Дню Победы в ВОВ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Апрель - май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1C86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F6F33">
              <w:rPr>
                <w:rFonts w:ascii="Times New Roman" w:hAnsi="Times New Roman" w:cs="Times New Roman"/>
                <w:sz w:val="28"/>
                <w:szCs w:val="28"/>
              </w:rPr>
              <w:t>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Видео-поздравление учащихся с окончанием учебного года. Последний звонок, выпускной.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 -июнь</w:t>
            </w:r>
          </w:p>
        </w:tc>
        <w:tc>
          <w:tcPr>
            <w:tcW w:w="4256" w:type="dxa"/>
          </w:tcPr>
          <w:p w:rsidR="00F406F4" w:rsidRPr="009F1C86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AF1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«Открытие», 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Ежедневные новости на телевизионных экранах школы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 течение учебного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Медиа-группа «От</w:t>
            </w:r>
            <w:r w:rsidRPr="002626CD">
              <w:rPr>
                <w:rFonts w:ascii="Times New Roman" w:hAnsi="Times New Roman" w:cs="Times New Roman"/>
                <w:sz w:val="28"/>
                <w:szCs w:val="28"/>
              </w:rPr>
              <w:t>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F6F33">
              <w:rPr>
                <w:rFonts w:ascii="Times New Roman" w:hAnsi="Times New Roman" w:cs="Times New Roman"/>
                <w:sz w:val="28"/>
                <w:szCs w:val="28"/>
              </w:rPr>
              <w:t>учащиеся школы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Совместная деятельность с другими направлениями воспитательной работы школы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99033E">
              <w:rPr>
                <w:rFonts w:ascii="Times New Roman" w:hAnsi="Times New Roman" w:cs="Times New Roman"/>
                <w:sz w:val="28"/>
                <w:szCs w:val="28"/>
              </w:rPr>
              <w:t xml:space="preserve"> течение учебного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1A45">
              <w:rPr>
                <w:rFonts w:ascii="Times New Roman" w:hAnsi="Times New Roman" w:cs="Times New Roman"/>
                <w:sz w:val="28"/>
                <w:szCs w:val="28"/>
              </w:rPr>
              <w:t>Медиа-группа «Открытие»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учащиеся школы</w:t>
            </w:r>
          </w:p>
        </w:tc>
      </w:tr>
      <w:tr w:rsidR="00F406F4" w:rsidRPr="00FC2F3F" w:rsidTr="005F14EB">
        <w:tc>
          <w:tcPr>
            <w:tcW w:w="15730" w:type="dxa"/>
            <w:gridSpan w:val="3"/>
            <w:shd w:val="clear" w:color="auto" w:fill="FBE4D5" w:themeFill="accent2" w:themeFillTint="3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b/>
                <w:sz w:val="28"/>
                <w:szCs w:val="28"/>
              </w:rPr>
              <w:t>ДВИЖЕНИЕ ЗА ЗОЖ</w:t>
            </w:r>
          </w:p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плана на совете самоуправления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</w:t>
            </w:r>
          </w:p>
        </w:tc>
      </w:tr>
      <w:tr w:rsidR="00F406F4" w:rsidRPr="00FC2F3F" w:rsidTr="001548C4">
        <w:tc>
          <w:tcPr>
            <w:tcW w:w="15730" w:type="dxa"/>
            <w:gridSpan w:val="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«Знание – сила»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F14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Просвещение учащихся и формирование первичных навыков по вопросам ЗОЖ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городской программе "Правильное питание" (1-4 классы)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Вальшевская О.В.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CE1AF8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Организация встреч с врачами-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пециалистами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(лекции для 5-11 классов)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Вершинина Н.Л., Федотова Ю.В.,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Нестеренко О.А.,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Курганская Е.А.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ученического лектория</w:t>
            </w:r>
            <w:r w:rsidRPr="00CE1A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(беседы для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– 4 классов в рамках курса ВД "Очень важный разговор")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CE1AF8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анкетирования «Твоя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жизненная позиция», «Ценности жизни»,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«Мое отношение к употреблению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E1A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алкогольных напитков и табакокурению»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Октябрь-ноябрь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Педагог-психолог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Нестеренко О.А.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587F44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Участие в городской акции «Отказ от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курения и борьба со СПИДом»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Декабрь, май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Вершинина Н.Л., Федотова Ю.В., 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Курганская Е.А.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587F44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Оформление в школьной библиотеке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уголка с материалами по ЗОЖ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Голубева Е.Ю.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Просмотр видеофильмов, видеороликов по тематике ПДД, ТБ и ОБЖ в актовом зале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</w:t>
            </w:r>
          </w:p>
        </w:tc>
      </w:tr>
      <w:tr w:rsidR="00F406F4" w:rsidRPr="00FC2F3F" w:rsidTr="001548C4">
        <w:tc>
          <w:tcPr>
            <w:tcW w:w="15730" w:type="dxa"/>
            <w:gridSpan w:val="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«Труд во благо здоровья» </w:t>
            </w:r>
            <w:r w:rsidRPr="005F14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Охрана окружающей среды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587F44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7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Благоустройство и озеленение территории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школы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 xml:space="preserve">Сентябрь-октябрь, </w:t>
            </w:r>
          </w:p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апрель-май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Пирогова Л.М.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Субботники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Октябрь, апрель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Вершинина Н.Л.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7048D1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Конкурс «На лучшее озеленение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кабинета»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Шмакова А.Д.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Акции "Чистый двор"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</w:t>
            </w:r>
          </w:p>
        </w:tc>
      </w:tr>
      <w:tr w:rsidR="00F406F4" w:rsidRPr="00FC2F3F" w:rsidTr="001548C4">
        <w:tc>
          <w:tcPr>
            <w:tcW w:w="15730" w:type="dxa"/>
            <w:gridSpan w:val="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«Я и мои дела» </w:t>
            </w:r>
            <w:r w:rsidRPr="005F14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Пропаганда ЗОЖ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Конкурс рисунков и плакатов: « Алкоголю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НЕТ!», «Мы против….!»</w:t>
            </w: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Выставка рисунков «В здоровом теле –</w:t>
            </w:r>
            <w:r w:rsidRPr="007048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здоровый дух!»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Декабрь, февраль, апрель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Вальшевская О.В.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Акция на микрорайоне Березовый «Мы за ЗОЖ!»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Майзик О.В.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Выпуск видеороликов о ЗОЖ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Медиагруппа "Открытие"</w:t>
            </w:r>
          </w:p>
        </w:tc>
      </w:tr>
      <w:tr w:rsidR="00F406F4" w:rsidRPr="00FC2F3F" w:rsidTr="001548C4">
        <w:tc>
          <w:tcPr>
            <w:tcW w:w="15730" w:type="dxa"/>
            <w:gridSpan w:val="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«Все имеет смысл, пока ты здоров» </w:t>
            </w:r>
            <w:r w:rsidRPr="005F14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Активизация деятельности школьников по формированию физически здоровой личности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6074AF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День здоровья</w:t>
            </w:r>
          </w:p>
        </w:tc>
        <w:tc>
          <w:tcPr>
            <w:tcW w:w="3115" w:type="dxa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Федотова Ю.В.,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Трай Ю.Ю.,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Боровская Л.М.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Участие школьников в районных, городских  соревнованиях по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различным видам спорта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Трай Ю.Ю.,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Боровская Л.М.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6074AF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туристического слета для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учащихся 5 – 11 классов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Август, октябрь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Пухов А.В.,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Вершинин А.М.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Участие в соревнованиях «Папа, мама, 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6074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спортивная семья»</w:t>
            </w:r>
            <w:r w:rsidRPr="00FE61F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(1-4 классы)</w:t>
            </w: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Октябрь, декабрь, февраль, май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Вальшевская О.В.,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Трай Ю.Ю.,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Боровская Л.М.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E61F4" w:rsidRDefault="00F406F4" w:rsidP="00F406F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61F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Занятия в школьных, районных и городских спортивных секциях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Трай Ю.Ю.,</w:t>
            </w:r>
          </w:p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Боровская Л.М.</w:t>
            </w:r>
          </w:p>
        </w:tc>
      </w:tr>
      <w:tr w:rsidR="00F406F4" w:rsidRPr="00FC2F3F" w:rsidTr="005F14EB">
        <w:tc>
          <w:tcPr>
            <w:tcW w:w="15730" w:type="dxa"/>
            <w:gridSpan w:val="3"/>
            <w:shd w:val="clear" w:color="auto" w:fill="E2EFD9" w:themeFill="accent6" w:themeFillTint="33"/>
          </w:tcPr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ВОЕННО-ПАТРИОТИЧЕСКОЕ </w:t>
            </w:r>
            <w:r w:rsidRPr="008A5F8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ДВИЖЕНИЕ</w:t>
            </w:r>
          </w:p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Стартовый сбор клуба «Гранит»;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Профильная смена «Сибиряк» на базе учебного центра отряда спецназа «Ермак» в составе подразделения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- Областные соревнования по пулевой стрельбе посвящённые Дню воинской славы России, г. Искитим </w:t>
            </w:r>
          </w:p>
          <w:p w:rsidR="00F406F4" w:rsidRPr="001548C4" w:rsidRDefault="00F406F4" w:rsidP="00F406F4">
            <w:pPr>
              <w:ind w:left="360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Август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Руководитель ВПК</w:t>
            </w:r>
            <w:r w:rsidRPr="001548C4">
              <w:rPr>
                <w:rFonts w:ascii="Times New Roman" w:hAnsi="Times New Roman"/>
                <w:sz w:val="28"/>
                <w:szCs w:val="28"/>
              </w:rPr>
              <w:t xml:space="preserve"> А.В. Пухов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Участие знамённой группы ВПК «Гранит» в торжественной линейке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посвящённой Дню знаний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Организационные мероприятия по формированию и штатной структуры ВПК «Гранит»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Выезд на районный туристический слёт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преподаватель ОБЖ А.М. Вершинин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Триатлон специального назначения среди учащихся 7 -11 классов, с приглашением военнослужащих отряда спецназа «Ермак»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Н.С. Тиховодов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Участие в Открытом Кубке Новосибирской области по пулевой стрельбе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Первенство Новосибирской области по пулевой стрельбе среди спортсменов 1998 г.р. и моложе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-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Областные соревнования по пулевой стрельбе, посвящённые памяти военного летчика, майора авиации Игоря Михайловича Захарова, г. Новосибирск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Районная военно – патриотическая игра «Зарница»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Соревнования по комплесной физической подготовке на основе комплекса упражнений ГТО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преподаватель ОБЖ А.М. Вершинин, Ю. Ю. Трай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Рождественская гонка (биатлон) 7 – 11 классы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Знакомство с </w:t>
            </w:r>
            <w:r w:rsidRPr="001548C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IPSC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Январь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Ю.Ю. Трай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Смотр песни и строя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1548C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Проведение конкурса «А ну-ка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парни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А.М. Вершинин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- Выезд на базу СОБР/ОМОН ФСВНГ 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Боевые стрельбы в ЧОУ ДПО «Магнум»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Подготовка к несению вахты памяти у Монумента Славы воинам – Сибирякам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Соревнования по триатлону специального назначения памяти капитана Омского СОБРа , Героя России Олега Охрименко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Пухов, преподаватель ОБЖ А.М. Вершинин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Пост №1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 Монумент Славы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Празднование Дня Победы</w:t>
            </w:r>
          </w:p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- Проведение эстафеты «Спасибо деду за Победу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» с привлечением компании </w:t>
            </w:r>
            <w:r w:rsidRPr="001548C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DoCHA</w:t>
            </w: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, показательные выступления ВПК «Гранит»</w:t>
            </w:r>
          </w:p>
        </w:tc>
        <w:tc>
          <w:tcPr>
            <w:tcW w:w="3115" w:type="dxa"/>
          </w:tcPr>
          <w:p w:rsidR="00F406F4" w:rsidRPr="001548C4" w:rsidRDefault="00F406F4" w:rsidP="00F406F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</w:tcPr>
          <w:p w:rsidR="00F406F4" w:rsidRPr="001548C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48C4">
              <w:rPr>
                <w:rFonts w:ascii="Times New Roman" w:hAnsi="Times New Roman" w:cs="Times New Roman"/>
                <w:sz w:val="28"/>
                <w:szCs w:val="28"/>
              </w:rPr>
              <w:t>Педагог дополнительного образования А.В. Пухов., преподаватель ОБЖ А.М. Вершинин</w:t>
            </w:r>
          </w:p>
        </w:tc>
      </w:tr>
      <w:tr w:rsidR="00F406F4" w:rsidRPr="00FC2F3F" w:rsidTr="005F14EB">
        <w:tc>
          <w:tcPr>
            <w:tcW w:w="15730" w:type="dxa"/>
            <w:gridSpan w:val="3"/>
            <w:shd w:val="clear" w:color="auto" w:fill="FFF2CC" w:themeFill="accent4" w:themeFillTint="33"/>
          </w:tcPr>
          <w:p w:rsidR="00F406F4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F14EB">
              <w:rPr>
                <w:rFonts w:ascii="Times New Roman" w:hAnsi="Times New Roman" w:cs="Times New Roman"/>
                <w:b/>
                <w:sz w:val="28"/>
                <w:szCs w:val="28"/>
              </w:rPr>
              <w:t>КРУЖКОВОЕ ДВИЖЕНИЕ</w:t>
            </w:r>
          </w:p>
          <w:p w:rsidR="00F406F4" w:rsidRPr="005F14EB" w:rsidRDefault="00F406F4" w:rsidP="00F406F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плана по направлению на совете самоуправления и лидеров РДШ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Изучение социального заказа по вопросам организации кружковой деятельности (опросы)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Изучение предложений системы дополнительного образования района и города, заключение договоров о сотрудничестве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Родительские собрания. День открытых дверей 1.0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Формирование групп и расписания занятий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Руководители кружков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Мониторинг эффективности кружковой деятельности и центра дополнительного образования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Изучение новых предложений на рынке дополнительного образования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конкурсах и соревнованиях</w:t>
            </w:r>
          </w:p>
        </w:tc>
        <w:tc>
          <w:tcPr>
            <w:tcW w:w="3115" w:type="dxa"/>
          </w:tcPr>
          <w:p w:rsidR="00F406F4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4256" w:type="dxa"/>
            <w:vMerge w:val="restart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Руководители кружков, Дмитриева Ю.М., зам. директора по УВР</w:t>
            </w: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День открытых дверей 2.0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  <w:vMerge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6F4" w:rsidRPr="00FC2F3F" w:rsidTr="00D412DC">
        <w:tc>
          <w:tcPr>
            <w:tcW w:w="8359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Подведение итогов. Круглый стол.</w:t>
            </w:r>
          </w:p>
        </w:tc>
        <w:tc>
          <w:tcPr>
            <w:tcW w:w="3115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4256" w:type="dxa"/>
          </w:tcPr>
          <w:p w:rsidR="00F406F4" w:rsidRPr="00FC2F3F" w:rsidRDefault="00F406F4" w:rsidP="00F406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Дмитриева Ю.М., зам. директора по УВР</w:t>
            </w:r>
          </w:p>
        </w:tc>
      </w:tr>
    </w:tbl>
    <w:p w:rsidR="00D412DC" w:rsidRDefault="00D412DC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</w:p>
    <w:p w:rsidR="00D412DC" w:rsidRDefault="00D412DC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</w:p>
    <w:p w:rsidR="0081243A" w:rsidRDefault="0081243A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  <w:sectPr w:rsidR="0081243A" w:rsidSect="00D412DC">
          <w:pgSz w:w="16838" w:h="11906" w:orient="landscape"/>
          <w:pgMar w:top="851" w:right="709" w:bottom="851" w:left="567" w:header="709" w:footer="709" w:gutter="0"/>
          <w:cols w:space="708"/>
          <w:titlePg/>
          <w:docGrid w:linePitch="360"/>
        </w:sectPr>
      </w:pPr>
    </w:p>
    <w:p w:rsidR="00AD43C2" w:rsidRDefault="0081243A" w:rsidP="00B73651">
      <w:pPr>
        <w:pStyle w:val="aff1"/>
        <w:spacing w:after="0" w:line="360" w:lineRule="auto"/>
        <w:ind w:firstLine="708"/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Система </w:t>
      </w:r>
      <w:r w:rsidR="00AD43C2">
        <w:rPr>
          <w:b/>
          <w:sz w:val="28"/>
        </w:rPr>
        <w:t>диагностики (монито</w:t>
      </w:r>
      <w:r>
        <w:rPr>
          <w:b/>
          <w:sz w:val="28"/>
        </w:rPr>
        <w:t>ринга) результатов</w:t>
      </w:r>
    </w:p>
    <w:tbl>
      <w:tblPr>
        <w:tblStyle w:val="a6"/>
        <w:tblW w:w="10485" w:type="dxa"/>
        <w:tblLook w:val="04A0"/>
      </w:tblPr>
      <w:tblGrid>
        <w:gridCol w:w="5665"/>
        <w:gridCol w:w="4820"/>
      </w:tblGrid>
      <w:tr w:rsidR="0081243A" w:rsidTr="004C4B8C">
        <w:tc>
          <w:tcPr>
            <w:tcW w:w="5665" w:type="dxa"/>
            <w:shd w:val="clear" w:color="auto" w:fill="D9E2F3" w:themeFill="accent5" w:themeFillTint="33"/>
          </w:tcPr>
          <w:p w:rsidR="0081243A" w:rsidRPr="0081243A" w:rsidRDefault="0081243A" w:rsidP="00B73651">
            <w:pPr>
              <w:pStyle w:val="aff1"/>
              <w:spacing w:after="0" w:line="360" w:lineRule="auto"/>
              <w:jc w:val="center"/>
              <w:rPr>
                <w:b/>
                <w:i/>
                <w:sz w:val="28"/>
              </w:rPr>
            </w:pPr>
            <w:r w:rsidRPr="0081243A">
              <w:rPr>
                <w:b/>
                <w:i/>
                <w:sz w:val="28"/>
              </w:rPr>
              <w:t xml:space="preserve">Показатель </w:t>
            </w:r>
          </w:p>
        </w:tc>
        <w:tc>
          <w:tcPr>
            <w:tcW w:w="4820" w:type="dxa"/>
            <w:shd w:val="clear" w:color="auto" w:fill="D9E2F3" w:themeFill="accent5" w:themeFillTint="33"/>
          </w:tcPr>
          <w:p w:rsidR="0081243A" w:rsidRPr="0081243A" w:rsidRDefault="0081243A" w:rsidP="00B73651">
            <w:pPr>
              <w:pStyle w:val="aff1"/>
              <w:spacing w:after="0" w:line="360" w:lineRule="auto"/>
              <w:jc w:val="center"/>
              <w:rPr>
                <w:b/>
                <w:i/>
                <w:sz w:val="28"/>
              </w:rPr>
            </w:pPr>
            <w:r w:rsidRPr="0081243A">
              <w:rPr>
                <w:b/>
                <w:i/>
                <w:sz w:val="28"/>
              </w:rPr>
              <w:t>Методы диагностики</w:t>
            </w:r>
          </w:p>
        </w:tc>
      </w:tr>
      <w:tr w:rsidR="0081243A" w:rsidTr="004C4B8C">
        <w:tc>
          <w:tcPr>
            <w:tcW w:w="5665" w:type="dxa"/>
          </w:tcPr>
          <w:p w:rsidR="0081243A" w:rsidRPr="0081243A" w:rsidRDefault="0081243A" w:rsidP="004C4B8C">
            <w:pPr>
              <w:pStyle w:val="aff1"/>
              <w:spacing w:after="0" w:line="360" w:lineRule="auto"/>
              <w:ind w:firstLine="22"/>
              <w:rPr>
                <w:sz w:val="28"/>
              </w:rPr>
            </w:pPr>
            <w:r w:rsidRPr="0081243A">
              <w:rPr>
                <w:sz w:val="28"/>
                <w:szCs w:val="28"/>
              </w:rPr>
              <w:t>Сформированность ценностных ориентиров и «вечных ценностей», смысловых установок у учащихся</w:t>
            </w:r>
          </w:p>
        </w:tc>
        <w:tc>
          <w:tcPr>
            <w:tcW w:w="4820" w:type="dxa"/>
          </w:tcPr>
          <w:p w:rsidR="0081243A" w:rsidRDefault="00096973" w:rsidP="0081243A">
            <w:pPr>
              <w:pStyle w:val="aff1"/>
              <w:tabs>
                <w:tab w:val="left" w:pos="525"/>
              </w:tabs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Методы ранжирования (математической статистики), стандартизированные опросники и методики ценностных предпочтений</w:t>
            </w:r>
          </w:p>
        </w:tc>
      </w:tr>
      <w:tr w:rsidR="0081243A" w:rsidTr="004C4B8C">
        <w:tc>
          <w:tcPr>
            <w:tcW w:w="5665" w:type="dxa"/>
          </w:tcPr>
          <w:p w:rsidR="0081243A" w:rsidRPr="00096973" w:rsidRDefault="00096973" w:rsidP="004C4B8C">
            <w:pPr>
              <w:pStyle w:val="aff1"/>
              <w:spacing w:after="0" w:line="360" w:lineRule="auto"/>
              <w:ind w:firstLine="22"/>
              <w:rPr>
                <w:sz w:val="28"/>
              </w:rPr>
            </w:pPr>
            <w:r w:rsidRPr="00096973">
              <w:rPr>
                <w:sz w:val="28"/>
                <w:szCs w:val="28"/>
              </w:rPr>
              <w:t xml:space="preserve">Сформированность </w:t>
            </w:r>
            <w:r w:rsidR="0081243A" w:rsidRPr="00096973">
              <w:rPr>
                <w:sz w:val="28"/>
                <w:szCs w:val="28"/>
              </w:rPr>
              <w:t>социальных компетенций</w:t>
            </w:r>
            <w:r>
              <w:rPr>
                <w:sz w:val="28"/>
                <w:szCs w:val="28"/>
              </w:rPr>
              <w:t xml:space="preserve"> учащихся</w:t>
            </w:r>
          </w:p>
        </w:tc>
        <w:tc>
          <w:tcPr>
            <w:tcW w:w="4820" w:type="dxa"/>
          </w:tcPr>
          <w:p w:rsidR="0081243A" w:rsidRDefault="00096973" w:rsidP="00096973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Метод наблюдения, опросы и анкетирование, стандартизированные психолого-педагогические методики</w:t>
            </w:r>
          </w:p>
        </w:tc>
      </w:tr>
      <w:tr w:rsidR="0081243A" w:rsidTr="004C4B8C">
        <w:tc>
          <w:tcPr>
            <w:tcW w:w="5665" w:type="dxa"/>
          </w:tcPr>
          <w:p w:rsidR="0081243A" w:rsidRPr="004C4B8C" w:rsidRDefault="0081243A" w:rsidP="004C4B8C">
            <w:pPr>
              <w:pStyle w:val="a4"/>
              <w:autoSpaceDE w:val="0"/>
              <w:autoSpaceDN w:val="0"/>
              <w:adjustRightInd w:val="0"/>
              <w:spacing w:line="360" w:lineRule="auto"/>
              <w:ind w:left="22"/>
              <w:jc w:val="both"/>
              <w:rPr>
                <w:sz w:val="28"/>
                <w:szCs w:val="28"/>
              </w:rPr>
            </w:pPr>
            <w:r w:rsidRPr="004C4B8C">
              <w:rPr>
                <w:sz w:val="28"/>
                <w:szCs w:val="28"/>
              </w:rPr>
              <w:t>Максимальная вовлеченность учащихся в воспитате</w:t>
            </w:r>
            <w:r w:rsidR="00096973" w:rsidRPr="004C4B8C">
              <w:rPr>
                <w:sz w:val="28"/>
                <w:szCs w:val="28"/>
              </w:rPr>
              <w:t>льный процесс, «школьную жизнь»</w:t>
            </w:r>
          </w:p>
          <w:p w:rsidR="0081243A" w:rsidRPr="004C4B8C" w:rsidRDefault="0081243A" w:rsidP="004C4B8C">
            <w:pPr>
              <w:pStyle w:val="aff1"/>
              <w:spacing w:after="0" w:line="360" w:lineRule="auto"/>
              <w:ind w:firstLine="22"/>
              <w:jc w:val="center"/>
              <w:rPr>
                <w:sz w:val="28"/>
              </w:rPr>
            </w:pPr>
          </w:p>
        </w:tc>
        <w:tc>
          <w:tcPr>
            <w:tcW w:w="4820" w:type="dxa"/>
          </w:tcPr>
          <w:p w:rsidR="0081243A" w:rsidRDefault="00096973" w:rsidP="00096973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Данные мониторинга участия, математические расчеты (доля от числа учащихся школы)</w:t>
            </w:r>
          </w:p>
        </w:tc>
      </w:tr>
      <w:tr w:rsidR="0081243A" w:rsidTr="004C4B8C">
        <w:tc>
          <w:tcPr>
            <w:tcW w:w="5665" w:type="dxa"/>
          </w:tcPr>
          <w:p w:rsidR="0081243A" w:rsidRPr="004C4B8C" w:rsidRDefault="0081243A" w:rsidP="004C4B8C">
            <w:pPr>
              <w:pStyle w:val="a4"/>
              <w:autoSpaceDE w:val="0"/>
              <w:autoSpaceDN w:val="0"/>
              <w:adjustRightInd w:val="0"/>
              <w:spacing w:line="360" w:lineRule="auto"/>
              <w:ind w:left="22"/>
              <w:jc w:val="both"/>
              <w:rPr>
                <w:sz w:val="28"/>
                <w:szCs w:val="28"/>
              </w:rPr>
            </w:pPr>
            <w:r w:rsidRPr="004C4B8C">
              <w:rPr>
                <w:sz w:val="28"/>
                <w:szCs w:val="28"/>
              </w:rPr>
              <w:t xml:space="preserve">Повышение уровня профессиональной компетентности педагогов по аспектам организации воспитательной работы; развитие </w:t>
            </w:r>
            <w:r w:rsidR="00096973" w:rsidRPr="004C4B8C">
              <w:rPr>
                <w:sz w:val="28"/>
                <w:szCs w:val="28"/>
              </w:rPr>
              <w:t>института классного руководства</w:t>
            </w:r>
          </w:p>
          <w:p w:rsidR="0081243A" w:rsidRPr="004C4B8C" w:rsidRDefault="0081243A" w:rsidP="004C4B8C">
            <w:pPr>
              <w:pStyle w:val="aff1"/>
              <w:spacing w:after="0" w:line="360" w:lineRule="auto"/>
              <w:ind w:firstLine="22"/>
              <w:jc w:val="center"/>
              <w:rPr>
                <w:sz w:val="28"/>
              </w:rPr>
            </w:pPr>
          </w:p>
        </w:tc>
        <w:tc>
          <w:tcPr>
            <w:tcW w:w="4820" w:type="dxa"/>
          </w:tcPr>
          <w:p w:rsidR="0081243A" w:rsidRDefault="00096973" w:rsidP="004C4B8C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Диагностика карт индивидуального профессионального развития, собеседования, опросы, данные о КПК</w:t>
            </w:r>
            <w:r w:rsidR="004C4B8C">
              <w:rPr>
                <w:sz w:val="28"/>
              </w:rPr>
              <w:t>, функционирование школы классного руководителя</w:t>
            </w:r>
          </w:p>
        </w:tc>
      </w:tr>
      <w:tr w:rsidR="0081243A" w:rsidTr="004C4B8C">
        <w:tc>
          <w:tcPr>
            <w:tcW w:w="5665" w:type="dxa"/>
          </w:tcPr>
          <w:p w:rsidR="0081243A" w:rsidRPr="004C4B8C" w:rsidRDefault="0081243A" w:rsidP="004C4B8C">
            <w:pPr>
              <w:pStyle w:val="a4"/>
              <w:autoSpaceDE w:val="0"/>
              <w:autoSpaceDN w:val="0"/>
              <w:adjustRightInd w:val="0"/>
              <w:spacing w:line="360" w:lineRule="auto"/>
              <w:ind w:left="22"/>
              <w:jc w:val="both"/>
              <w:rPr>
                <w:sz w:val="28"/>
                <w:szCs w:val="28"/>
              </w:rPr>
            </w:pPr>
            <w:r w:rsidRPr="004C4B8C">
              <w:rPr>
                <w:sz w:val="28"/>
                <w:szCs w:val="28"/>
              </w:rPr>
              <w:t>Повышение уровня взаимодействия с местным сообществом</w:t>
            </w:r>
            <w:r w:rsidR="004C4B8C">
              <w:rPr>
                <w:sz w:val="28"/>
                <w:szCs w:val="28"/>
              </w:rPr>
              <w:t xml:space="preserve"> (микрорайон, город, область)</w:t>
            </w:r>
          </w:p>
          <w:p w:rsidR="0081243A" w:rsidRPr="004C4B8C" w:rsidRDefault="0081243A" w:rsidP="004C4B8C">
            <w:pPr>
              <w:pStyle w:val="aff1"/>
              <w:spacing w:after="0" w:line="360" w:lineRule="auto"/>
              <w:ind w:firstLine="22"/>
              <w:jc w:val="center"/>
              <w:rPr>
                <w:sz w:val="28"/>
              </w:rPr>
            </w:pPr>
          </w:p>
        </w:tc>
        <w:tc>
          <w:tcPr>
            <w:tcW w:w="4820" w:type="dxa"/>
          </w:tcPr>
          <w:p w:rsidR="0081243A" w:rsidRDefault="004C4B8C" w:rsidP="004C4B8C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Опросы, анкетирование, интервью</w:t>
            </w:r>
          </w:p>
        </w:tc>
      </w:tr>
      <w:tr w:rsidR="0081243A" w:rsidTr="004C4B8C">
        <w:tc>
          <w:tcPr>
            <w:tcW w:w="5665" w:type="dxa"/>
          </w:tcPr>
          <w:p w:rsidR="0081243A" w:rsidRPr="004C4B8C" w:rsidRDefault="0081243A" w:rsidP="004C4B8C">
            <w:pPr>
              <w:pStyle w:val="a4"/>
              <w:autoSpaceDE w:val="0"/>
              <w:autoSpaceDN w:val="0"/>
              <w:adjustRightInd w:val="0"/>
              <w:spacing w:line="360" w:lineRule="auto"/>
              <w:ind w:left="22"/>
              <w:jc w:val="both"/>
              <w:rPr>
                <w:sz w:val="28"/>
                <w:szCs w:val="28"/>
              </w:rPr>
            </w:pPr>
            <w:r w:rsidRPr="004C4B8C">
              <w:rPr>
                <w:iCs/>
                <w:sz w:val="28"/>
                <w:szCs w:val="28"/>
              </w:rPr>
              <w:t>Создание «социального технопарка» -  инфраструктуры социального партнерства с</w:t>
            </w:r>
            <w:r w:rsidR="004C4B8C">
              <w:rPr>
                <w:iCs/>
                <w:sz w:val="28"/>
                <w:szCs w:val="28"/>
              </w:rPr>
              <w:t xml:space="preserve"> поддержкой социальных программ</w:t>
            </w:r>
          </w:p>
          <w:p w:rsidR="0081243A" w:rsidRPr="004C4B8C" w:rsidRDefault="0081243A" w:rsidP="004C4B8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8"/>
              </w:rPr>
            </w:pPr>
          </w:p>
        </w:tc>
        <w:tc>
          <w:tcPr>
            <w:tcW w:w="4820" w:type="dxa"/>
          </w:tcPr>
          <w:p w:rsidR="0081243A" w:rsidRDefault="004C4B8C" w:rsidP="004C4B8C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t>Наличие программы социального технопарка, договоров о сотрудничестве</w:t>
            </w:r>
          </w:p>
        </w:tc>
      </w:tr>
      <w:tr w:rsidR="0081243A" w:rsidTr="004C4B8C">
        <w:tc>
          <w:tcPr>
            <w:tcW w:w="5665" w:type="dxa"/>
          </w:tcPr>
          <w:p w:rsidR="0081243A" w:rsidRPr="004C4B8C" w:rsidRDefault="0081243A" w:rsidP="004C4B8C">
            <w:pPr>
              <w:pStyle w:val="a4"/>
              <w:autoSpaceDE w:val="0"/>
              <w:autoSpaceDN w:val="0"/>
              <w:adjustRightInd w:val="0"/>
              <w:spacing w:line="360" w:lineRule="auto"/>
              <w:ind w:left="22"/>
              <w:jc w:val="both"/>
              <w:rPr>
                <w:sz w:val="28"/>
              </w:rPr>
            </w:pPr>
            <w:r w:rsidRPr="004C4B8C">
              <w:rPr>
                <w:sz w:val="28"/>
                <w:szCs w:val="28"/>
              </w:rPr>
              <w:t>Функционирование на базе МАОУ СОШ № 213 «Открытие» ресурсного центра для ОО города Новосибирска по вопросам разработки и реализации эффективных программ воспитательной рабо</w:t>
            </w:r>
            <w:r w:rsidR="004C4B8C">
              <w:rPr>
                <w:sz w:val="28"/>
                <w:szCs w:val="28"/>
              </w:rPr>
              <w:t xml:space="preserve">ты в условиях </w:t>
            </w:r>
            <w:r w:rsidR="004C4B8C">
              <w:rPr>
                <w:sz w:val="28"/>
                <w:szCs w:val="28"/>
              </w:rPr>
              <w:lastRenderedPageBreak/>
              <w:t>современной школы</w:t>
            </w:r>
          </w:p>
        </w:tc>
        <w:tc>
          <w:tcPr>
            <w:tcW w:w="4820" w:type="dxa"/>
          </w:tcPr>
          <w:p w:rsidR="0081243A" w:rsidRDefault="004C4B8C" w:rsidP="004C4B8C">
            <w:pPr>
              <w:pStyle w:val="aff1"/>
              <w:spacing w:after="0" w:line="360" w:lineRule="auto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Статус городской инновационной площадки, количество семинаров и открытых мероприятий </w:t>
            </w:r>
          </w:p>
        </w:tc>
      </w:tr>
    </w:tbl>
    <w:p w:rsidR="0081243A" w:rsidRDefault="0081243A" w:rsidP="00B73651">
      <w:pPr>
        <w:pStyle w:val="aff1"/>
        <w:spacing w:after="0" w:line="360" w:lineRule="auto"/>
        <w:ind w:firstLine="708"/>
        <w:jc w:val="center"/>
        <w:rPr>
          <w:sz w:val="28"/>
        </w:rPr>
      </w:pPr>
    </w:p>
    <w:p w:rsidR="000E1FD9" w:rsidRDefault="000E1FD9" w:rsidP="00DF12E5">
      <w:pPr>
        <w:pStyle w:val="aff1"/>
        <w:spacing w:after="0" w:line="360" w:lineRule="auto"/>
        <w:ind w:left="567" w:firstLine="708"/>
        <w:jc w:val="both"/>
        <w:rPr>
          <w:color w:val="FF0000"/>
          <w:sz w:val="28"/>
        </w:rPr>
      </w:pPr>
      <w:r>
        <w:rPr>
          <w:b/>
          <w:sz w:val="28"/>
        </w:rPr>
        <w:tab/>
      </w:r>
      <w:r w:rsidRPr="00DF12E5">
        <w:rPr>
          <w:sz w:val="28"/>
        </w:rPr>
        <w:t>Также, в рамках деятельности областной инновационной стажировочной площадки «Личностные результаты по ФГОС: формирование и диагностика» разработана система электронной диа</w:t>
      </w:r>
      <w:r w:rsidR="00DF12E5" w:rsidRPr="00DF12E5">
        <w:rPr>
          <w:sz w:val="28"/>
        </w:rPr>
        <w:t>г</w:t>
      </w:r>
      <w:r w:rsidRPr="00DF12E5">
        <w:rPr>
          <w:sz w:val="28"/>
        </w:rPr>
        <w:t>ностики</w:t>
      </w:r>
      <w:r w:rsidR="00DF12E5" w:rsidRPr="00DF12E5">
        <w:rPr>
          <w:sz w:val="28"/>
        </w:rPr>
        <w:t xml:space="preserve"> формирования и динамики личностных результатов, основанная на методе наблюдения и фиксации результата, выстраивании индивидуального </w:t>
      </w:r>
      <w:r w:rsidR="00DF12E5" w:rsidRPr="000A6143">
        <w:rPr>
          <w:b/>
          <w:i/>
          <w:sz w:val="28"/>
        </w:rPr>
        <w:t>профиля учащегося.</w:t>
      </w:r>
    </w:p>
    <w:p w:rsidR="00A53DC0" w:rsidRDefault="00A53DC0" w:rsidP="00A53DC0">
      <w:pPr>
        <w:pStyle w:val="aff1"/>
        <w:spacing w:after="0" w:line="360" w:lineRule="auto"/>
        <w:ind w:left="567" w:hanging="283"/>
        <w:jc w:val="both"/>
        <w:rPr>
          <w:color w:val="FF0000"/>
          <w:sz w:val="28"/>
        </w:rPr>
      </w:pPr>
      <w:r>
        <w:rPr>
          <w:noProof/>
        </w:rPr>
        <w:drawing>
          <wp:inline distT="0" distB="0" distL="0" distR="0">
            <wp:extent cx="6479540" cy="364299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DC0" w:rsidRDefault="00A53DC0" w:rsidP="00DF12E5">
      <w:pPr>
        <w:pStyle w:val="aff1"/>
        <w:spacing w:after="0" w:line="360" w:lineRule="auto"/>
        <w:ind w:left="567" w:firstLine="708"/>
        <w:jc w:val="both"/>
        <w:rPr>
          <w:color w:val="FF0000"/>
          <w:sz w:val="28"/>
        </w:rPr>
      </w:pPr>
    </w:p>
    <w:p w:rsidR="004C4B8C" w:rsidRPr="004C4B8C" w:rsidRDefault="004C4B8C" w:rsidP="00DF12E5">
      <w:pPr>
        <w:pStyle w:val="aff1"/>
        <w:spacing w:after="0" w:line="360" w:lineRule="auto"/>
        <w:ind w:left="567" w:firstLine="709"/>
        <w:jc w:val="center"/>
        <w:rPr>
          <w:b/>
          <w:sz w:val="28"/>
        </w:rPr>
      </w:pPr>
      <w:r w:rsidRPr="004C4B8C">
        <w:rPr>
          <w:b/>
          <w:sz w:val="28"/>
        </w:rPr>
        <w:t xml:space="preserve">Практическая значимость </w:t>
      </w:r>
    </w:p>
    <w:p w:rsidR="00DF12E5" w:rsidRPr="00DF12E5" w:rsidRDefault="00DF12E5" w:rsidP="00DF12E5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</w:rPr>
      </w:pPr>
      <w:r w:rsidRPr="00DF12E5">
        <w:rPr>
          <w:rFonts w:ascii="Times New Roman" w:hAnsi="Times New Roman" w:cs="Times New Roman"/>
          <w:b w:val="0"/>
          <w:i w:val="0"/>
        </w:rPr>
        <w:t>Представленная программа воспитательной работы</w:t>
      </w:r>
      <w:r>
        <w:rPr>
          <w:rFonts w:ascii="Times New Roman" w:hAnsi="Times New Roman" w:cs="Times New Roman"/>
          <w:b w:val="0"/>
          <w:i w:val="0"/>
        </w:rPr>
        <w:t xml:space="preserve"> гармонично </w:t>
      </w:r>
      <w:r w:rsidRPr="00DF12E5">
        <w:rPr>
          <w:rFonts w:ascii="Times New Roman" w:hAnsi="Times New Roman" w:cs="Times New Roman"/>
          <w:b w:val="0"/>
          <w:i w:val="0"/>
        </w:rPr>
        <w:t>объединяет современные вызов</w:t>
      </w:r>
      <w:r w:rsidR="008A5F83">
        <w:rPr>
          <w:rFonts w:ascii="Times New Roman" w:hAnsi="Times New Roman" w:cs="Times New Roman"/>
          <w:b w:val="0"/>
          <w:i w:val="0"/>
        </w:rPr>
        <w:t xml:space="preserve">ы, условия </w:t>
      </w:r>
      <w:r w:rsidRPr="00DF12E5">
        <w:rPr>
          <w:rFonts w:ascii="Times New Roman" w:hAnsi="Times New Roman" w:cs="Times New Roman"/>
          <w:b w:val="0"/>
          <w:i w:val="0"/>
        </w:rPr>
        <w:t xml:space="preserve">школьного образования и деятельность РДШ.  </w:t>
      </w:r>
    </w:p>
    <w:p w:rsidR="00DF12E5" w:rsidRPr="00DF12E5" w:rsidRDefault="00DF12E5" w:rsidP="00DF12E5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</w:rPr>
      </w:pPr>
      <w:r w:rsidRPr="00DF12E5">
        <w:rPr>
          <w:rFonts w:ascii="Times New Roman" w:hAnsi="Times New Roman" w:cs="Times New Roman"/>
          <w:b w:val="0"/>
          <w:i w:val="0"/>
        </w:rPr>
        <w:t xml:space="preserve">Реализация </w:t>
      </w:r>
      <w:r>
        <w:rPr>
          <w:rFonts w:ascii="Times New Roman" w:hAnsi="Times New Roman" w:cs="Times New Roman"/>
          <w:b w:val="0"/>
          <w:i w:val="0"/>
        </w:rPr>
        <w:t xml:space="preserve">программы не требует </w:t>
      </w:r>
      <w:r w:rsidRPr="00DF12E5">
        <w:rPr>
          <w:rFonts w:ascii="Times New Roman" w:hAnsi="Times New Roman" w:cs="Times New Roman"/>
          <w:b w:val="0"/>
          <w:i w:val="0"/>
        </w:rPr>
        <w:t>особых дополнительных ресурсов.</w:t>
      </w:r>
    </w:p>
    <w:p w:rsidR="00DF12E5" w:rsidRPr="00DF12E5" w:rsidRDefault="00DF12E5" w:rsidP="00DF12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F12E5">
        <w:rPr>
          <w:rFonts w:ascii="Times New Roman" w:hAnsi="Times New Roman" w:cs="Times New Roman"/>
          <w:sz w:val="28"/>
          <w:szCs w:val="28"/>
          <w:lang w:eastAsia="ru-RU"/>
        </w:rPr>
        <w:t>Данная программа может быть использована образовательными организациями города и области вне зависимости от статуса и численности учащи</w:t>
      </w:r>
      <w:r>
        <w:rPr>
          <w:rFonts w:ascii="Times New Roman" w:hAnsi="Times New Roman" w:cs="Times New Roman"/>
          <w:sz w:val="28"/>
          <w:szCs w:val="28"/>
          <w:lang w:eastAsia="ru-RU"/>
        </w:rPr>
        <w:t>хся для организации эффективной системы воспитательной работы</w:t>
      </w:r>
      <w:r w:rsidR="008A5F83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DF12E5" w:rsidRPr="00DF12E5" w:rsidRDefault="00DF12E5" w:rsidP="00DF12E5">
      <w:pPr>
        <w:rPr>
          <w:lang w:eastAsia="ru-RU"/>
        </w:rPr>
      </w:pPr>
      <w:r>
        <w:rPr>
          <w:lang w:eastAsia="ru-RU"/>
        </w:rPr>
        <w:tab/>
      </w:r>
      <w:r>
        <w:rPr>
          <w:lang w:eastAsia="ru-RU"/>
        </w:rPr>
        <w:tab/>
      </w:r>
    </w:p>
    <w:p w:rsidR="00DF12E5" w:rsidRDefault="00DF12E5" w:rsidP="00DF12E5">
      <w:pPr>
        <w:rPr>
          <w:lang w:eastAsia="ru-RU"/>
        </w:rPr>
      </w:pPr>
    </w:p>
    <w:p w:rsidR="00DF12E5" w:rsidRPr="00DF12E5" w:rsidRDefault="00DF12E5" w:rsidP="00DF12E5">
      <w:pPr>
        <w:rPr>
          <w:lang w:eastAsia="ru-RU"/>
        </w:rPr>
        <w:sectPr w:rsidR="00DF12E5" w:rsidRPr="00DF12E5" w:rsidSect="00AD43C2">
          <w:pgSz w:w="11906" w:h="16838"/>
          <w:pgMar w:top="709" w:right="851" w:bottom="567" w:left="851" w:header="709" w:footer="709" w:gutter="0"/>
          <w:cols w:space="708"/>
          <w:titlePg/>
          <w:docGrid w:linePitch="360"/>
        </w:sectPr>
      </w:pPr>
      <w:r>
        <w:rPr>
          <w:lang w:eastAsia="ru-RU"/>
        </w:rPr>
        <w:tab/>
      </w:r>
      <w:r>
        <w:rPr>
          <w:lang w:eastAsia="ru-RU"/>
        </w:rPr>
        <w:tab/>
      </w:r>
    </w:p>
    <w:p w:rsidR="001741D1" w:rsidRPr="00191D3C" w:rsidRDefault="006C3337" w:rsidP="008A5F83">
      <w:pPr>
        <w:pStyle w:val="aff1"/>
        <w:spacing w:after="0" w:line="360" w:lineRule="auto"/>
        <w:ind w:firstLine="708"/>
        <w:jc w:val="right"/>
        <w:rPr>
          <w:sz w:val="28"/>
          <w:szCs w:val="28"/>
        </w:rPr>
      </w:pPr>
      <w:r w:rsidRPr="006C3337">
        <w:rPr>
          <w:noProof/>
        </w:rPr>
        <w:lastRenderedPageBreak/>
        <w:pict>
          <v:shape id="Надпись 19" o:spid="_x0000_s1028" type="#_x0000_t202" style="position:absolute;left:0;text-align:left;margin-left:0;margin-top:.45pt;width:577pt;height:45pt;z-index:251672576;visibility:visible;mso-position-horizontal:lef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" filled="f" stroked="f">
            <v:textbox>
              <w:txbxContent>
                <w:p w:rsidR="006D1F7E" w:rsidRPr="0039611D" w:rsidRDefault="006D1F7E" w:rsidP="0039611D">
                  <w:pPr>
                    <w:pStyle w:val="aff1"/>
                    <w:spacing w:after="0" w:line="360" w:lineRule="auto"/>
                    <w:ind w:firstLine="708"/>
                    <w:jc w:val="center"/>
                    <w:rPr>
                      <w:b/>
                      <w:color w:val="4472C4" w:themeColor="accent5"/>
                      <w:sz w:val="56"/>
                      <w:szCs w:val="56"/>
                    </w:rPr>
                  </w:pPr>
                  <w:r w:rsidRPr="0039611D">
                    <w:rPr>
                      <w:b/>
                      <w:color w:val="4472C4" w:themeColor="accent5"/>
                      <w:sz w:val="56"/>
                      <w:szCs w:val="56"/>
                    </w:rPr>
                    <w:t>ГАЛЕРЕЯ «ДЕТИ-ДРАЙВЕРЫ</w:t>
                  </w:r>
                  <w:r>
                    <w:rPr>
                      <w:b/>
                      <w:color w:val="4472C4" w:themeColor="accent5"/>
                      <w:sz w:val="56"/>
                      <w:szCs w:val="56"/>
                    </w:rPr>
                    <w:t>.213</w:t>
                  </w:r>
                  <w:r w:rsidRPr="0039611D">
                    <w:rPr>
                      <w:b/>
                      <w:color w:val="4472C4" w:themeColor="accent5"/>
                      <w:sz w:val="56"/>
                      <w:szCs w:val="56"/>
                    </w:rPr>
                    <w:t>»</w:t>
                  </w:r>
                </w:p>
              </w:txbxContent>
            </v:textbox>
            <w10:wrap type="square" anchorx="page"/>
          </v:shape>
        </w:pict>
      </w:r>
      <w:r w:rsidR="008A5F83" w:rsidRPr="00191D3C">
        <w:rPr>
          <w:sz w:val="28"/>
          <w:szCs w:val="28"/>
        </w:rPr>
        <w:t>Приложение 1</w:t>
      </w:r>
    </w:p>
    <w:p w:rsidR="008A5F83" w:rsidRDefault="008A5F83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6C3337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Прямоугольная выноска 20" o:spid="_x0000_s1029" type="#_x0000_t61" style="position:absolute;left:0;text-align:left;margin-left:499.65pt;margin-top:1.15pt;width:247.5pt;height:37.5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" adj="11100,37404" fillcolor="#65a0d7 [3028]" strokecolor="#5b9bd5 [3204]" strokeweight=".5pt">
            <v:fill color2="#5898d4 [3172]" rotate="t" colors="0 #71a6db;.5 #559bdb;1 #438ac9" focus="100%" type="gradient">
              <o:fill v:ext="view" type="gradientUnscaled"/>
            </v:fill>
            <v:textbox>
              <w:txbxContent>
                <w:p w:rsidR="006D1F7E" w:rsidRPr="0039611D" w:rsidRDefault="006D1F7E" w:rsidP="0039611D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39611D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ВОЛОНТЕРЫ</w:t>
                  </w:r>
                </w:p>
              </w:txbxContent>
            </v:textbox>
          </v:shape>
        </w:pict>
      </w: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279399</wp:posOffset>
            </wp:positionV>
            <wp:extent cx="9055100" cy="5460861"/>
            <wp:effectExtent l="171450" t="171450" r="355600" b="36893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977" t="28346" r="19418" b="8789"/>
                    <a:stretch/>
                  </pic:blipFill>
                  <pic:spPr bwMode="auto">
                    <a:xfrm>
                      <a:off x="0" y="0"/>
                      <a:ext cx="9055100" cy="5460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6C3337" w:rsidP="00C207AE">
      <w:pPr>
        <w:pStyle w:val="aff1"/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shape id="Прямоугольная выноска 34" o:spid="_x0000_s1030" type="#_x0000_t61" style="position:absolute;left:0;text-align:left;margin-left:246pt;margin-top:37.8pt;width:247.5pt;height:37.5pt;z-index:251712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" adj="11100,37404" fillcolor="#65a0d7 [3028]" strokecolor="#5b9bd5 [3204]" strokeweight=".5pt">
            <v:fill color2="#5898d4 [3172]" rotate="t" colors="0 #71a6db;.5 #559bdb;1 #438ac9" focus="100%" type="gradient">
              <o:fill v:ext="view" type="gradientUnscaled"/>
            </v:fill>
            <v:textbox>
              <w:txbxContent>
                <w:p w:rsidR="006D1F7E" w:rsidRPr="0039611D" w:rsidRDefault="006D1F7E" w:rsidP="007A3F15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39611D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ВО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ЖАТЫЕ</w:t>
                  </w:r>
                </w:p>
              </w:txbxContent>
            </v:textbox>
          </v:shape>
        </w:pict>
      </w:r>
      <w:r w:rsidR="00C207AE">
        <w:rPr>
          <w:noProof/>
        </w:rPr>
        <w:drawing>
          <wp:inline distT="0" distB="0" distL="0" distR="0">
            <wp:extent cx="9898945" cy="6197600"/>
            <wp:effectExtent l="152400" t="171450" r="350520" b="35560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0435" t="25831" r="20447" b="8332"/>
                    <a:stretch/>
                  </pic:blipFill>
                  <pic:spPr bwMode="auto">
                    <a:xfrm>
                      <a:off x="0" y="0"/>
                      <a:ext cx="9928069" cy="62158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282" w:rsidRDefault="006C3337" w:rsidP="00C207AE">
      <w:pPr>
        <w:pStyle w:val="aff1"/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shape id="Прямоугольная выноска 35" o:spid="_x0000_s1031" type="#_x0000_t61" style="position:absolute;left:0;text-align:left;margin-left:133.65pt;margin-top:43.45pt;width:469.5pt;height:37.5pt;z-index:2517145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" adj="11100,37404" fillcolor="#65a0d7 [3028]" strokecolor="#5b9bd5 [3204]" strokeweight=".5pt">
            <v:fill color2="#5898d4 [3172]" rotate="t" colors="0 #71a6db;.5 #559bdb;1 #438ac9" focus="100%" type="gradient">
              <o:fill v:ext="view" type="gradientUnscaled"/>
            </v:fill>
            <v:textbox>
              <w:txbxContent>
                <w:p w:rsidR="006D1F7E" w:rsidRPr="0039611D" w:rsidRDefault="006D1F7E" w:rsidP="007A3F15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АВТОРЫ СОЦИАЛЬНЫХ ПРОЕКТОВ</w:t>
                  </w:r>
                </w:p>
              </w:txbxContent>
            </v:textbox>
          </v:shape>
        </w:pict>
      </w:r>
      <w:r w:rsidR="00C207AE">
        <w:rPr>
          <w:noProof/>
        </w:rPr>
        <w:drawing>
          <wp:inline distT="0" distB="0" distL="0" distR="0">
            <wp:extent cx="9855200" cy="6402602"/>
            <wp:effectExtent l="171450" t="171450" r="355600" b="3606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2490" t="23774" r="19548" b="9247"/>
                    <a:stretch/>
                  </pic:blipFill>
                  <pic:spPr bwMode="auto">
                    <a:xfrm>
                      <a:off x="0" y="0"/>
                      <a:ext cx="9872824" cy="64140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282" w:rsidRDefault="006C3337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shape id="Прямоугольная выноска 36" o:spid="_x0000_s1032" type="#_x0000_t61" style="position:absolute;left:0;text-align:left;margin-left:420.65pt;margin-top:1.45pt;width:247.5pt;height:37.5pt;z-index:251716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" adj="11100,37404" fillcolor="#65a0d7 [3028]" strokecolor="#5b9bd5 [3204]" strokeweight=".5pt">
            <v:fill color2="#5898d4 [3172]" rotate="t" colors="0 #71a6db;.5 #559bdb;1 #438ac9" focus="100%" type="gradient">
              <o:fill v:ext="view" type="gradientUnscaled"/>
            </v:fill>
            <v:textbox>
              <w:txbxContent>
                <w:p w:rsidR="006D1F7E" w:rsidRPr="0039611D" w:rsidRDefault="006D1F7E" w:rsidP="007A3F15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ПАТРИОТЫ</w:t>
                  </w:r>
                </w:p>
              </w:txbxContent>
            </v:textbox>
          </v:shape>
        </w:pict>
      </w:r>
      <w:r w:rsidR="00362C95"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211456</wp:posOffset>
            </wp:positionH>
            <wp:positionV relativeFrom="paragraph">
              <wp:posOffset>-210185</wp:posOffset>
            </wp:positionV>
            <wp:extent cx="9753600" cy="6851733"/>
            <wp:effectExtent l="152400" t="171450" r="342900" b="36830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748" t="14401" r="20319" b="14459"/>
                    <a:stretch/>
                  </pic:blipFill>
                  <pic:spPr bwMode="auto">
                    <a:xfrm>
                      <a:off x="0" y="0"/>
                      <a:ext cx="9764262" cy="68592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9C6282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</w:p>
    <w:p w:rsidR="009C6282" w:rsidRDefault="007A3F15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</w:p>
    <w:p w:rsidR="009C6282" w:rsidRDefault="006C3337" w:rsidP="008A5F83">
      <w:pPr>
        <w:pStyle w:val="aff1"/>
        <w:spacing w:after="0" w:line="360" w:lineRule="auto"/>
        <w:ind w:firstLine="708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shape id="Прямоугольная выноска 37" o:spid="_x0000_s1033" type="#_x0000_t61" style="position:absolute;left:0;text-align:left;margin-left:296pt;margin-top:32.95pt;width:247.5pt;height:37.5pt;z-index:251718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" adj="11100,37404" fillcolor="#65a0d7 [3028]" strokecolor="#5b9bd5 [3204]" strokeweight=".5pt">
            <v:fill color2="#5898d4 [3172]" rotate="t" colors="0 #71a6db;.5 #559bdb;1 #438ac9" focus="100%" type="gradient">
              <o:fill v:ext="view" type="gradientUnscaled"/>
            </v:fill>
            <v:textbox>
              <w:txbxContent>
                <w:p w:rsidR="006D1F7E" w:rsidRPr="0039611D" w:rsidRDefault="006D1F7E" w:rsidP="007A3F15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ИССЛЕДОВАТЕЛИ</w:t>
                  </w:r>
                </w:p>
              </w:txbxContent>
            </v:textbox>
          </v:shape>
        </w:pict>
      </w:r>
      <w:r w:rsidR="007A3F15">
        <w:rPr>
          <w:noProof/>
        </w:rPr>
        <w:drawing>
          <wp:inline distT="0" distB="0" distL="0" distR="0">
            <wp:extent cx="9319334" cy="6515100"/>
            <wp:effectExtent l="152400" t="171450" r="339090" b="3619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1976" t="18288" r="21218" b="11075"/>
                    <a:stretch/>
                  </pic:blipFill>
                  <pic:spPr bwMode="auto">
                    <a:xfrm>
                      <a:off x="0" y="0"/>
                      <a:ext cx="9334159" cy="65254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C6282" w:rsidSect="004C4B8C">
      <w:pgSz w:w="16838" w:h="11906" w:orient="landscape"/>
      <w:pgMar w:top="851" w:right="709" w:bottom="851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4661" w:rsidRDefault="001D4661" w:rsidP="00895C9D">
      <w:pPr>
        <w:spacing w:after="0" w:line="240" w:lineRule="auto"/>
      </w:pPr>
      <w:r>
        <w:separator/>
      </w:r>
    </w:p>
  </w:endnote>
  <w:endnote w:type="continuationSeparator" w:id="1">
    <w:p w:rsidR="001D4661" w:rsidRDefault="001D4661" w:rsidP="00895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22079587"/>
      <w:docPartObj>
        <w:docPartGallery w:val="Page Numbers (Bottom of Page)"/>
        <w:docPartUnique/>
      </w:docPartObj>
    </w:sdtPr>
    <w:sdtContent>
      <w:p w:rsidR="006D1F7E" w:rsidRDefault="006C3337" w:rsidP="007234A5">
        <w:pPr>
          <w:pStyle w:val="af4"/>
          <w:jc w:val="center"/>
        </w:pPr>
        <w:fldSimple w:instr="PAGE   \* MERGEFORMAT">
          <w:r w:rsidR="007B78FD">
            <w:rPr>
              <w:noProof/>
            </w:rPr>
            <w:t>2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4661" w:rsidRDefault="001D4661" w:rsidP="00895C9D">
      <w:pPr>
        <w:spacing w:after="0" w:line="240" w:lineRule="auto"/>
      </w:pPr>
      <w:r>
        <w:separator/>
      </w:r>
    </w:p>
  </w:footnote>
  <w:footnote w:type="continuationSeparator" w:id="1">
    <w:p w:rsidR="001D4661" w:rsidRDefault="001D4661" w:rsidP="00895C9D">
      <w:pPr>
        <w:spacing w:after="0" w:line="240" w:lineRule="auto"/>
      </w:pPr>
      <w:r>
        <w:continuationSeparator/>
      </w:r>
    </w:p>
  </w:footnote>
  <w:footnote w:id="2">
    <w:p w:rsidR="006D1F7E" w:rsidRDefault="006D1F7E" w:rsidP="00C823FE">
      <w:pPr>
        <w:pStyle w:val="ae"/>
      </w:pPr>
      <w:r>
        <w:rPr>
          <w:rStyle w:val="af0"/>
        </w:rPr>
        <w:footnoteRef/>
      </w:r>
      <w:r>
        <w:t xml:space="preserve"> </w:t>
      </w:r>
      <w:r>
        <w:rPr>
          <w:i/>
        </w:rPr>
        <w:t>Седельников А.А</w:t>
      </w:r>
      <w:r>
        <w:t>. Социально-активное образование – ресурс социокультурного и экономического развития муниципальной территории. Красноярск, 2013.</w:t>
      </w:r>
    </w:p>
  </w:footnote>
  <w:footnote w:id="3">
    <w:p w:rsidR="006D1F7E" w:rsidRDefault="006D1F7E" w:rsidP="007F077E">
      <w:pPr>
        <w:pStyle w:val="ae"/>
      </w:pPr>
      <w:r>
        <w:rPr>
          <w:rStyle w:val="af0"/>
        </w:rPr>
        <w:footnoteRef/>
      </w:r>
      <w:r>
        <w:t xml:space="preserve"> </w:t>
      </w:r>
      <w:hyperlink r:id="rId1" w:history="1">
        <w:r w:rsidRPr="00970B66">
          <w:rPr>
            <w:rStyle w:val="aff0"/>
          </w:rPr>
          <w:t>http://tsput.ru/res/psi/turevskaya/Tur03.htm</w:t>
        </w:r>
      </w:hyperlink>
    </w:p>
    <w:p w:rsidR="006D1F7E" w:rsidRDefault="006D1F7E" w:rsidP="007F077E">
      <w:pPr>
        <w:pStyle w:val="ae"/>
      </w:pPr>
    </w:p>
  </w:footnote>
  <w:footnote w:id="4">
    <w:p w:rsidR="006D1F7E" w:rsidRDefault="006D1F7E">
      <w:pPr>
        <w:pStyle w:val="ae"/>
      </w:pPr>
      <w:r>
        <w:rPr>
          <w:rStyle w:val="af0"/>
        </w:rPr>
        <w:footnoteRef/>
      </w:r>
      <w:r>
        <w:t xml:space="preserve"> Доклад «Навыки будущего». </w:t>
      </w:r>
      <w:hyperlink r:id="rId2" w:history="1">
        <w:r w:rsidRPr="00970B66">
          <w:rPr>
            <w:rStyle w:val="aff0"/>
          </w:rPr>
          <w:t>https://futuref.org/futureskills_ru</w:t>
        </w:r>
      </w:hyperlink>
    </w:p>
    <w:p w:rsidR="006D1F7E" w:rsidRDefault="006D1F7E">
      <w:pPr>
        <w:pStyle w:val="ae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7359A"/>
    <w:multiLevelType w:val="hybridMultilevel"/>
    <w:tmpl w:val="1C706000"/>
    <w:lvl w:ilvl="0" w:tplc="9AF0790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2FB7822"/>
    <w:multiLevelType w:val="hybridMultilevel"/>
    <w:tmpl w:val="FEDCFB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F73B61"/>
    <w:multiLevelType w:val="hybridMultilevel"/>
    <w:tmpl w:val="956CFAC8"/>
    <w:lvl w:ilvl="0" w:tplc="9AF079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1602ED"/>
    <w:multiLevelType w:val="hybridMultilevel"/>
    <w:tmpl w:val="EA820648"/>
    <w:lvl w:ilvl="0" w:tplc="0419000F">
      <w:start w:val="1"/>
      <w:numFmt w:val="decimal"/>
      <w:lvlText w:val="%1."/>
      <w:lvlJc w:val="left"/>
      <w:pPr>
        <w:ind w:left="1854" w:hanging="360"/>
      </w:p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10107227"/>
    <w:multiLevelType w:val="hybridMultilevel"/>
    <w:tmpl w:val="19F40E26"/>
    <w:lvl w:ilvl="0" w:tplc="7EC83438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142A32D6"/>
    <w:multiLevelType w:val="hybridMultilevel"/>
    <w:tmpl w:val="5060E00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57F5EF3"/>
    <w:multiLevelType w:val="multilevel"/>
    <w:tmpl w:val="BB16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997B23"/>
    <w:multiLevelType w:val="hybridMultilevel"/>
    <w:tmpl w:val="A50C6EA0"/>
    <w:lvl w:ilvl="0" w:tplc="9AF079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B013E0"/>
    <w:multiLevelType w:val="multilevel"/>
    <w:tmpl w:val="57164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E711DB8"/>
    <w:multiLevelType w:val="hybridMultilevel"/>
    <w:tmpl w:val="3886B560"/>
    <w:lvl w:ilvl="0" w:tplc="8B7EC348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5" w:hanging="360"/>
      </w:pPr>
    </w:lvl>
    <w:lvl w:ilvl="2" w:tplc="0419001B" w:tentative="1">
      <w:start w:val="1"/>
      <w:numFmt w:val="lowerRoman"/>
      <w:lvlText w:val="%3."/>
      <w:lvlJc w:val="right"/>
      <w:pPr>
        <w:ind w:left="3075" w:hanging="180"/>
      </w:pPr>
    </w:lvl>
    <w:lvl w:ilvl="3" w:tplc="0419000F" w:tentative="1">
      <w:start w:val="1"/>
      <w:numFmt w:val="decimal"/>
      <w:lvlText w:val="%4."/>
      <w:lvlJc w:val="left"/>
      <w:pPr>
        <w:ind w:left="3795" w:hanging="360"/>
      </w:pPr>
    </w:lvl>
    <w:lvl w:ilvl="4" w:tplc="04190019" w:tentative="1">
      <w:start w:val="1"/>
      <w:numFmt w:val="lowerLetter"/>
      <w:lvlText w:val="%5."/>
      <w:lvlJc w:val="left"/>
      <w:pPr>
        <w:ind w:left="4515" w:hanging="360"/>
      </w:pPr>
    </w:lvl>
    <w:lvl w:ilvl="5" w:tplc="0419001B" w:tentative="1">
      <w:start w:val="1"/>
      <w:numFmt w:val="lowerRoman"/>
      <w:lvlText w:val="%6."/>
      <w:lvlJc w:val="right"/>
      <w:pPr>
        <w:ind w:left="5235" w:hanging="180"/>
      </w:pPr>
    </w:lvl>
    <w:lvl w:ilvl="6" w:tplc="0419000F" w:tentative="1">
      <w:start w:val="1"/>
      <w:numFmt w:val="decimal"/>
      <w:lvlText w:val="%7."/>
      <w:lvlJc w:val="left"/>
      <w:pPr>
        <w:ind w:left="5955" w:hanging="360"/>
      </w:pPr>
    </w:lvl>
    <w:lvl w:ilvl="7" w:tplc="04190019" w:tentative="1">
      <w:start w:val="1"/>
      <w:numFmt w:val="lowerLetter"/>
      <w:lvlText w:val="%8."/>
      <w:lvlJc w:val="left"/>
      <w:pPr>
        <w:ind w:left="6675" w:hanging="360"/>
      </w:pPr>
    </w:lvl>
    <w:lvl w:ilvl="8" w:tplc="041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10">
    <w:nsid w:val="1F065377"/>
    <w:multiLevelType w:val="hybridMultilevel"/>
    <w:tmpl w:val="9250A5A8"/>
    <w:lvl w:ilvl="0" w:tplc="9AF079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FE399B"/>
    <w:multiLevelType w:val="hybridMultilevel"/>
    <w:tmpl w:val="5060E00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4842301"/>
    <w:multiLevelType w:val="multilevel"/>
    <w:tmpl w:val="147E9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652CD4"/>
    <w:multiLevelType w:val="hybridMultilevel"/>
    <w:tmpl w:val="E6E44264"/>
    <w:lvl w:ilvl="0" w:tplc="9AF0790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BA632ED"/>
    <w:multiLevelType w:val="hybridMultilevel"/>
    <w:tmpl w:val="75BE8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E437B3"/>
    <w:multiLevelType w:val="hybridMultilevel"/>
    <w:tmpl w:val="3BEC5044"/>
    <w:lvl w:ilvl="0" w:tplc="12EE8CE8">
      <w:start w:val="1"/>
      <w:numFmt w:val="bullet"/>
      <w:lvlText w:val="-"/>
      <w:lvlJc w:val="left"/>
      <w:pPr>
        <w:ind w:left="1428" w:hanging="360"/>
      </w:pPr>
      <w:rPr>
        <w:rFonts w:ascii="Vivaldi" w:hAnsi="Vivaldi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3DF2212C"/>
    <w:multiLevelType w:val="multilevel"/>
    <w:tmpl w:val="9746F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3D34131"/>
    <w:multiLevelType w:val="multilevel"/>
    <w:tmpl w:val="5AD65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DD4108C"/>
    <w:multiLevelType w:val="hybridMultilevel"/>
    <w:tmpl w:val="030ADADC"/>
    <w:lvl w:ilvl="0" w:tplc="9AF0790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1241AD3"/>
    <w:multiLevelType w:val="multilevel"/>
    <w:tmpl w:val="866C424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6AF3F56"/>
    <w:multiLevelType w:val="hybridMultilevel"/>
    <w:tmpl w:val="2806BE40"/>
    <w:lvl w:ilvl="0" w:tplc="9AF0790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8B8605B"/>
    <w:multiLevelType w:val="hybridMultilevel"/>
    <w:tmpl w:val="7E028CDE"/>
    <w:lvl w:ilvl="0" w:tplc="9AF079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974A63"/>
    <w:multiLevelType w:val="multilevel"/>
    <w:tmpl w:val="F0CA3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A42573C"/>
    <w:multiLevelType w:val="hybridMultilevel"/>
    <w:tmpl w:val="C7E2C7D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C782A65"/>
    <w:multiLevelType w:val="hybridMultilevel"/>
    <w:tmpl w:val="EC6C9240"/>
    <w:lvl w:ilvl="0" w:tplc="0419000D">
      <w:start w:val="1"/>
      <w:numFmt w:val="bullet"/>
      <w:lvlText w:val=""/>
      <w:lvlJc w:val="left"/>
      <w:pPr>
        <w:tabs>
          <w:tab w:val="num" w:pos="1500"/>
        </w:tabs>
        <w:ind w:left="1500" w:hanging="360"/>
      </w:pPr>
      <w:rPr>
        <w:rFonts w:ascii="Wingdings" w:hAnsi="Wingdings" w:hint="default"/>
      </w:rPr>
    </w:lvl>
    <w:lvl w:ilvl="1" w:tplc="5DEC975A">
      <w:start w:val="1"/>
      <w:numFmt w:val="bullet"/>
      <w:lvlText w:val=""/>
      <w:lvlJc w:val="left"/>
      <w:pPr>
        <w:tabs>
          <w:tab w:val="num" w:pos="2220"/>
        </w:tabs>
        <w:ind w:left="222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25">
    <w:nsid w:val="62A06A78"/>
    <w:multiLevelType w:val="hybridMultilevel"/>
    <w:tmpl w:val="7AB26ABE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6">
    <w:nsid w:val="6725330B"/>
    <w:multiLevelType w:val="hybridMultilevel"/>
    <w:tmpl w:val="CCCA0E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8865C0"/>
    <w:multiLevelType w:val="multilevel"/>
    <w:tmpl w:val="9BBC1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B933C5D"/>
    <w:multiLevelType w:val="hybridMultilevel"/>
    <w:tmpl w:val="8DB4C5FE"/>
    <w:lvl w:ilvl="0" w:tplc="50509D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537ABF"/>
    <w:multiLevelType w:val="hybridMultilevel"/>
    <w:tmpl w:val="49F80F1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0">
    <w:nsid w:val="78B20D73"/>
    <w:multiLevelType w:val="multilevel"/>
    <w:tmpl w:val="61FC6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8FF2331"/>
    <w:multiLevelType w:val="hybridMultilevel"/>
    <w:tmpl w:val="7B1668B2"/>
    <w:lvl w:ilvl="0" w:tplc="9AF0790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9"/>
  </w:num>
  <w:num w:numId="3">
    <w:abstractNumId w:val="24"/>
  </w:num>
  <w:num w:numId="4">
    <w:abstractNumId w:val="20"/>
  </w:num>
  <w:num w:numId="5">
    <w:abstractNumId w:val="4"/>
  </w:num>
  <w:num w:numId="6">
    <w:abstractNumId w:val="11"/>
  </w:num>
  <w:num w:numId="7">
    <w:abstractNumId w:val="1"/>
  </w:num>
  <w:num w:numId="8">
    <w:abstractNumId w:val="5"/>
  </w:num>
  <w:num w:numId="9">
    <w:abstractNumId w:val="26"/>
  </w:num>
  <w:num w:numId="10">
    <w:abstractNumId w:val="21"/>
  </w:num>
  <w:num w:numId="11">
    <w:abstractNumId w:val="2"/>
  </w:num>
  <w:num w:numId="12">
    <w:abstractNumId w:val="31"/>
  </w:num>
  <w:num w:numId="13">
    <w:abstractNumId w:val="17"/>
  </w:num>
  <w:num w:numId="14">
    <w:abstractNumId w:val="6"/>
  </w:num>
  <w:num w:numId="15">
    <w:abstractNumId w:val="23"/>
  </w:num>
  <w:num w:numId="16">
    <w:abstractNumId w:val="18"/>
  </w:num>
  <w:num w:numId="17">
    <w:abstractNumId w:val="25"/>
  </w:num>
  <w:num w:numId="18">
    <w:abstractNumId w:val="27"/>
  </w:num>
  <w:num w:numId="19">
    <w:abstractNumId w:val="8"/>
  </w:num>
  <w:num w:numId="20">
    <w:abstractNumId w:val="16"/>
  </w:num>
  <w:num w:numId="21">
    <w:abstractNumId w:val="12"/>
  </w:num>
  <w:num w:numId="22">
    <w:abstractNumId w:val="0"/>
  </w:num>
  <w:num w:numId="23">
    <w:abstractNumId w:val="28"/>
  </w:num>
  <w:num w:numId="24">
    <w:abstractNumId w:val="13"/>
  </w:num>
  <w:num w:numId="25">
    <w:abstractNumId w:val="7"/>
  </w:num>
  <w:num w:numId="26">
    <w:abstractNumId w:val="14"/>
  </w:num>
  <w:num w:numId="27">
    <w:abstractNumId w:val="10"/>
  </w:num>
  <w:num w:numId="28">
    <w:abstractNumId w:val="9"/>
  </w:num>
  <w:num w:numId="29">
    <w:abstractNumId w:val="22"/>
  </w:num>
  <w:num w:numId="30">
    <w:abstractNumId w:val="30"/>
  </w:num>
  <w:num w:numId="31">
    <w:abstractNumId w:val="19"/>
  </w:num>
  <w:num w:numId="32">
    <w:abstractNumId w:val="3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96EE9"/>
    <w:rsid w:val="0000351E"/>
    <w:rsid w:val="00004E7A"/>
    <w:rsid w:val="000817D5"/>
    <w:rsid w:val="00095DD3"/>
    <w:rsid w:val="00096973"/>
    <w:rsid w:val="000A1F4B"/>
    <w:rsid w:val="000A6143"/>
    <w:rsid w:val="000C39A7"/>
    <w:rsid w:val="000E1FD9"/>
    <w:rsid w:val="00104939"/>
    <w:rsid w:val="001229DA"/>
    <w:rsid w:val="001262CE"/>
    <w:rsid w:val="00137B5D"/>
    <w:rsid w:val="0014079F"/>
    <w:rsid w:val="001548C4"/>
    <w:rsid w:val="001551C9"/>
    <w:rsid w:val="00156ADA"/>
    <w:rsid w:val="001741D1"/>
    <w:rsid w:val="00191D3C"/>
    <w:rsid w:val="001921DD"/>
    <w:rsid w:val="001A0FE5"/>
    <w:rsid w:val="001A6D7E"/>
    <w:rsid w:val="001C366D"/>
    <w:rsid w:val="001D4661"/>
    <w:rsid w:val="001D5636"/>
    <w:rsid w:val="001D587E"/>
    <w:rsid w:val="00215061"/>
    <w:rsid w:val="00220933"/>
    <w:rsid w:val="00231E59"/>
    <w:rsid w:val="002335C3"/>
    <w:rsid w:val="00247650"/>
    <w:rsid w:val="002670E7"/>
    <w:rsid w:val="00286981"/>
    <w:rsid w:val="00296EE9"/>
    <w:rsid w:val="002C1EE8"/>
    <w:rsid w:val="002F2A8C"/>
    <w:rsid w:val="00306042"/>
    <w:rsid w:val="00325282"/>
    <w:rsid w:val="00336A27"/>
    <w:rsid w:val="00362C95"/>
    <w:rsid w:val="00372540"/>
    <w:rsid w:val="00386560"/>
    <w:rsid w:val="00390A58"/>
    <w:rsid w:val="0039611D"/>
    <w:rsid w:val="003D1D22"/>
    <w:rsid w:val="003F53FD"/>
    <w:rsid w:val="00401E72"/>
    <w:rsid w:val="0046167B"/>
    <w:rsid w:val="00471A2C"/>
    <w:rsid w:val="00487C4C"/>
    <w:rsid w:val="004C4B8C"/>
    <w:rsid w:val="004D5434"/>
    <w:rsid w:val="004E649F"/>
    <w:rsid w:val="004F56DA"/>
    <w:rsid w:val="005141A4"/>
    <w:rsid w:val="00520B99"/>
    <w:rsid w:val="00522243"/>
    <w:rsid w:val="00533E26"/>
    <w:rsid w:val="00572845"/>
    <w:rsid w:val="00585D05"/>
    <w:rsid w:val="005900CB"/>
    <w:rsid w:val="005927E2"/>
    <w:rsid w:val="005C3A5E"/>
    <w:rsid w:val="005D15CC"/>
    <w:rsid w:val="005E518C"/>
    <w:rsid w:val="005F14EB"/>
    <w:rsid w:val="006027E3"/>
    <w:rsid w:val="00686AD3"/>
    <w:rsid w:val="0069749D"/>
    <w:rsid w:val="006C3337"/>
    <w:rsid w:val="006C4330"/>
    <w:rsid w:val="006D1F7E"/>
    <w:rsid w:val="006D5D86"/>
    <w:rsid w:val="006E64E0"/>
    <w:rsid w:val="00703CFA"/>
    <w:rsid w:val="0071640D"/>
    <w:rsid w:val="00722211"/>
    <w:rsid w:val="007234A5"/>
    <w:rsid w:val="0073539E"/>
    <w:rsid w:val="00750567"/>
    <w:rsid w:val="007527E7"/>
    <w:rsid w:val="00753281"/>
    <w:rsid w:val="00770D89"/>
    <w:rsid w:val="00773766"/>
    <w:rsid w:val="007952C3"/>
    <w:rsid w:val="0079543C"/>
    <w:rsid w:val="007A3F15"/>
    <w:rsid w:val="007B20B2"/>
    <w:rsid w:val="007B78FD"/>
    <w:rsid w:val="007F077E"/>
    <w:rsid w:val="0081243A"/>
    <w:rsid w:val="00835B3D"/>
    <w:rsid w:val="00845DE4"/>
    <w:rsid w:val="00870044"/>
    <w:rsid w:val="00875F46"/>
    <w:rsid w:val="00895C9D"/>
    <w:rsid w:val="008A0532"/>
    <w:rsid w:val="008A44C7"/>
    <w:rsid w:val="008A5F83"/>
    <w:rsid w:val="008C5017"/>
    <w:rsid w:val="008F1149"/>
    <w:rsid w:val="0090147D"/>
    <w:rsid w:val="00926BA5"/>
    <w:rsid w:val="0096762D"/>
    <w:rsid w:val="009A3B78"/>
    <w:rsid w:val="009A47BF"/>
    <w:rsid w:val="009B2BF9"/>
    <w:rsid w:val="009C6282"/>
    <w:rsid w:val="009C69A6"/>
    <w:rsid w:val="009E662F"/>
    <w:rsid w:val="00A069BA"/>
    <w:rsid w:val="00A1374F"/>
    <w:rsid w:val="00A13C38"/>
    <w:rsid w:val="00A51143"/>
    <w:rsid w:val="00A53747"/>
    <w:rsid w:val="00A53DC0"/>
    <w:rsid w:val="00A60E30"/>
    <w:rsid w:val="00A9156D"/>
    <w:rsid w:val="00AA47F5"/>
    <w:rsid w:val="00AB08DC"/>
    <w:rsid w:val="00AC3024"/>
    <w:rsid w:val="00AC5D37"/>
    <w:rsid w:val="00AD43C2"/>
    <w:rsid w:val="00AF220D"/>
    <w:rsid w:val="00AF2B59"/>
    <w:rsid w:val="00AF4C41"/>
    <w:rsid w:val="00AF7229"/>
    <w:rsid w:val="00B20A29"/>
    <w:rsid w:val="00B23606"/>
    <w:rsid w:val="00B35F9F"/>
    <w:rsid w:val="00B54A6C"/>
    <w:rsid w:val="00B73651"/>
    <w:rsid w:val="00B7407D"/>
    <w:rsid w:val="00BC559F"/>
    <w:rsid w:val="00BD0CB7"/>
    <w:rsid w:val="00BE4669"/>
    <w:rsid w:val="00BE5C42"/>
    <w:rsid w:val="00C126C3"/>
    <w:rsid w:val="00C207AE"/>
    <w:rsid w:val="00C26DC4"/>
    <w:rsid w:val="00C71FA8"/>
    <w:rsid w:val="00C740EC"/>
    <w:rsid w:val="00C80757"/>
    <w:rsid w:val="00C823FE"/>
    <w:rsid w:val="00C92B97"/>
    <w:rsid w:val="00CE0C9B"/>
    <w:rsid w:val="00CF0C16"/>
    <w:rsid w:val="00CF1D9F"/>
    <w:rsid w:val="00CF4484"/>
    <w:rsid w:val="00D01F8B"/>
    <w:rsid w:val="00D25F3A"/>
    <w:rsid w:val="00D31013"/>
    <w:rsid w:val="00D33219"/>
    <w:rsid w:val="00D40C67"/>
    <w:rsid w:val="00D412DC"/>
    <w:rsid w:val="00D41E05"/>
    <w:rsid w:val="00D6493A"/>
    <w:rsid w:val="00D67E4A"/>
    <w:rsid w:val="00DB511B"/>
    <w:rsid w:val="00DC5F55"/>
    <w:rsid w:val="00DE5E8B"/>
    <w:rsid w:val="00DF12E5"/>
    <w:rsid w:val="00DF1766"/>
    <w:rsid w:val="00DF4AEF"/>
    <w:rsid w:val="00E006BE"/>
    <w:rsid w:val="00E1297C"/>
    <w:rsid w:val="00E318F6"/>
    <w:rsid w:val="00E55A70"/>
    <w:rsid w:val="00E93FEE"/>
    <w:rsid w:val="00EA183F"/>
    <w:rsid w:val="00EA54E6"/>
    <w:rsid w:val="00EC048E"/>
    <w:rsid w:val="00ED184A"/>
    <w:rsid w:val="00ED2B2E"/>
    <w:rsid w:val="00ED3EA4"/>
    <w:rsid w:val="00F027C7"/>
    <w:rsid w:val="00F07B96"/>
    <w:rsid w:val="00F25194"/>
    <w:rsid w:val="00F406F4"/>
    <w:rsid w:val="00F44382"/>
    <w:rsid w:val="00F51595"/>
    <w:rsid w:val="00F56203"/>
    <w:rsid w:val="00F6114B"/>
    <w:rsid w:val="00F70930"/>
    <w:rsid w:val="00F769A1"/>
    <w:rsid w:val="00F92223"/>
    <w:rsid w:val="00FC4323"/>
    <w:rsid w:val="00FC52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Прямоугольная выноска 20"/>
        <o:r id="V:Rule2" type="callout" idref="#Прямоугольная выноска 34"/>
        <o:r id="V:Rule3" type="callout" idref="#Прямоугольная выноска 35"/>
        <o:r id="V:Rule4" type="callout" idref="#Прямоугольная выноска 36"/>
        <o:r id="V:Rule5" type="callout" idref="#Прямоугольная выноска 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E05"/>
  </w:style>
  <w:style w:type="paragraph" w:styleId="1">
    <w:name w:val="heading 1"/>
    <w:basedOn w:val="a"/>
    <w:next w:val="a"/>
    <w:link w:val="10"/>
    <w:uiPriority w:val="9"/>
    <w:qFormat/>
    <w:rsid w:val="00AB08D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F51595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96EE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296E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39"/>
    <w:rsid w:val="004E64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222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22211"/>
    <w:rPr>
      <w:rFonts w:ascii="Segoe UI" w:hAnsi="Segoe UI" w:cs="Segoe UI"/>
      <w:sz w:val="18"/>
      <w:szCs w:val="18"/>
    </w:rPr>
  </w:style>
  <w:style w:type="paragraph" w:styleId="a9">
    <w:name w:val="Body Text Indent"/>
    <w:basedOn w:val="a"/>
    <w:link w:val="aa"/>
    <w:semiHidden/>
    <w:rsid w:val="001551C9"/>
    <w:pPr>
      <w:spacing w:after="120" w:line="276" w:lineRule="auto"/>
      <w:ind w:left="283"/>
    </w:pPr>
    <w:rPr>
      <w:rFonts w:ascii="Calibri" w:eastAsia="Calibri" w:hAnsi="Calibri" w:cs="Times New Roman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1551C9"/>
    <w:rPr>
      <w:rFonts w:ascii="Calibri" w:eastAsia="Calibri" w:hAnsi="Calibri" w:cs="Times New Roman"/>
      <w:lang w:eastAsia="ru-RU"/>
    </w:rPr>
  </w:style>
  <w:style w:type="paragraph" w:customStyle="1" w:styleId="11">
    <w:name w:val="Абзац списка1"/>
    <w:basedOn w:val="a"/>
    <w:rsid w:val="001551C9"/>
    <w:pPr>
      <w:spacing w:after="200" w:line="276" w:lineRule="auto"/>
      <w:ind w:left="720"/>
    </w:pPr>
    <w:rPr>
      <w:rFonts w:ascii="Calibri" w:eastAsia="Calibri" w:hAnsi="Calibri" w:cs="Times New Roman"/>
      <w:lang w:eastAsia="ru-RU"/>
    </w:rPr>
  </w:style>
  <w:style w:type="character" w:customStyle="1" w:styleId="Zag11">
    <w:name w:val="Zag_11"/>
    <w:rsid w:val="00B23606"/>
  </w:style>
  <w:style w:type="character" w:customStyle="1" w:styleId="a5">
    <w:name w:val="Абзац списка Знак"/>
    <w:link w:val="a4"/>
    <w:uiPriority w:val="34"/>
    <w:locked/>
    <w:rsid w:val="00B236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semiHidden/>
    <w:unhideWhenUsed/>
    <w:rsid w:val="001229D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1229DA"/>
  </w:style>
  <w:style w:type="paragraph" w:styleId="ab">
    <w:name w:val="Subtitle"/>
    <w:basedOn w:val="a"/>
    <w:link w:val="ac"/>
    <w:qFormat/>
    <w:rsid w:val="00004E7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c">
    <w:name w:val="Подзаголовок Знак"/>
    <w:basedOn w:val="a0"/>
    <w:link w:val="ab"/>
    <w:rsid w:val="00004E7A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ConsCell">
    <w:name w:val="ConsCell"/>
    <w:uiPriority w:val="99"/>
    <w:rsid w:val="00004E7A"/>
    <w:pPr>
      <w:widowControl w:val="0"/>
      <w:suppressAutoHyphens/>
      <w:autoSpaceDE w:val="0"/>
      <w:spacing w:after="0" w:line="240" w:lineRule="auto"/>
      <w:ind w:right="19772"/>
    </w:pPr>
    <w:rPr>
      <w:rFonts w:ascii="Arial" w:eastAsia="Calibri" w:hAnsi="Arial" w:cs="Arial"/>
      <w:sz w:val="20"/>
      <w:szCs w:val="20"/>
      <w:lang w:eastAsia="ar-SA"/>
    </w:rPr>
  </w:style>
  <w:style w:type="paragraph" w:customStyle="1" w:styleId="ad">
    <w:name w:val="А_основной"/>
    <w:basedOn w:val="a"/>
    <w:rsid w:val="00286981"/>
    <w:pPr>
      <w:widowControl w:val="0"/>
      <w:suppressAutoHyphens/>
      <w:autoSpaceDE w:val="0"/>
      <w:spacing w:after="200" w:line="276" w:lineRule="auto"/>
      <w:jc w:val="both"/>
    </w:pPr>
    <w:rPr>
      <w:rFonts w:ascii="Calibri" w:eastAsia="Times New Roman" w:hAnsi="Calibri" w:cs="Arial"/>
      <w:szCs w:val="20"/>
      <w:lang w:eastAsia="ar-SA"/>
    </w:rPr>
  </w:style>
  <w:style w:type="paragraph" w:styleId="ae">
    <w:name w:val="footnote text"/>
    <w:basedOn w:val="a"/>
    <w:link w:val="af"/>
    <w:semiHidden/>
    <w:unhideWhenUsed/>
    <w:rsid w:val="00895C9D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895C9D"/>
    <w:rPr>
      <w:sz w:val="20"/>
      <w:szCs w:val="20"/>
    </w:rPr>
  </w:style>
  <w:style w:type="character" w:styleId="af0">
    <w:name w:val="footnote reference"/>
    <w:basedOn w:val="a0"/>
    <w:semiHidden/>
    <w:unhideWhenUsed/>
    <w:rsid w:val="00895C9D"/>
    <w:rPr>
      <w:vertAlign w:val="superscript"/>
    </w:rPr>
  </w:style>
  <w:style w:type="character" w:customStyle="1" w:styleId="20">
    <w:name w:val="Заголовок 2 Знак"/>
    <w:basedOn w:val="a0"/>
    <w:link w:val="2"/>
    <w:rsid w:val="00F5159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B08D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styleId="af1">
    <w:name w:val="Strong"/>
    <w:basedOn w:val="a0"/>
    <w:uiPriority w:val="22"/>
    <w:qFormat/>
    <w:rsid w:val="002335C3"/>
    <w:rPr>
      <w:b/>
      <w:bCs/>
    </w:rPr>
  </w:style>
  <w:style w:type="paragraph" w:customStyle="1" w:styleId="Default">
    <w:name w:val="Default"/>
    <w:rsid w:val="00C126C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2">
    <w:name w:val="header"/>
    <w:basedOn w:val="a"/>
    <w:link w:val="af3"/>
    <w:uiPriority w:val="99"/>
    <w:unhideWhenUsed/>
    <w:rsid w:val="00723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7234A5"/>
  </w:style>
  <w:style w:type="paragraph" w:styleId="af4">
    <w:name w:val="footer"/>
    <w:basedOn w:val="a"/>
    <w:link w:val="af5"/>
    <w:uiPriority w:val="99"/>
    <w:unhideWhenUsed/>
    <w:rsid w:val="00723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7234A5"/>
  </w:style>
  <w:style w:type="paragraph" w:styleId="af6">
    <w:name w:val="No Spacing"/>
    <w:link w:val="af7"/>
    <w:uiPriority w:val="1"/>
    <w:qFormat/>
    <w:rsid w:val="00231E59"/>
    <w:pPr>
      <w:spacing w:after="0" w:line="240" w:lineRule="auto"/>
    </w:pPr>
  </w:style>
  <w:style w:type="character" w:customStyle="1" w:styleId="af7">
    <w:name w:val="Без интервала Знак"/>
    <w:basedOn w:val="a0"/>
    <w:link w:val="af6"/>
    <w:uiPriority w:val="1"/>
    <w:rsid w:val="00231E59"/>
  </w:style>
  <w:style w:type="character" w:customStyle="1" w:styleId="c7">
    <w:name w:val="c7"/>
    <w:basedOn w:val="a0"/>
    <w:rsid w:val="00231E59"/>
  </w:style>
  <w:style w:type="paragraph" w:customStyle="1" w:styleId="ConsPlusNormal">
    <w:name w:val="ConsPlusNormal"/>
    <w:rsid w:val="00231E5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f8">
    <w:name w:val="annotation reference"/>
    <w:basedOn w:val="a0"/>
    <w:uiPriority w:val="99"/>
    <w:semiHidden/>
    <w:unhideWhenUsed/>
    <w:rsid w:val="007F077E"/>
    <w:rPr>
      <w:sz w:val="16"/>
      <w:szCs w:val="16"/>
    </w:rPr>
  </w:style>
  <w:style w:type="paragraph" w:styleId="af9">
    <w:name w:val="annotation text"/>
    <w:basedOn w:val="a"/>
    <w:link w:val="afa"/>
    <w:uiPriority w:val="99"/>
    <w:semiHidden/>
    <w:unhideWhenUsed/>
    <w:rsid w:val="007F077E"/>
    <w:pPr>
      <w:spacing w:line="240" w:lineRule="auto"/>
    </w:pPr>
    <w:rPr>
      <w:sz w:val="20"/>
      <w:szCs w:val="20"/>
    </w:rPr>
  </w:style>
  <w:style w:type="character" w:customStyle="1" w:styleId="afa">
    <w:name w:val="Текст примечания Знак"/>
    <w:basedOn w:val="a0"/>
    <w:link w:val="af9"/>
    <w:uiPriority w:val="99"/>
    <w:semiHidden/>
    <w:rsid w:val="007F077E"/>
    <w:rPr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7F077E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7F077E"/>
    <w:rPr>
      <w:b/>
      <w:bCs/>
      <w:sz w:val="20"/>
      <w:szCs w:val="20"/>
    </w:rPr>
  </w:style>
  <w:style w:type="paragraph" w:styleId="afd">
    <w:name w:val="endnote text"/>
    <w:basedOn w:val="a"/>
    <w:link w:val="afe"/>
    <w:uiPriority w:val="99"/>
    <w:semiHidden/>
    <w:unhideWhenUsed/>
    <w:rsid w:val="007F077E"/>
    <w:pPr>
      <w:spacing w:after="0" w:line="240" w:lineRule="auto"/>
    </w:pPr>
    <w:rPr>
      <w:sz w:val="20"/>
      <w:szCs w:val="20"/>
    </w:rPr>
  </w:style>
  <w:style w:type="character" w:customStyle="1" w:styleId="afe">
    <w:name w:val="Текст концевой сноски Знак"/>
    <w:basedOn w:val="a0"/>
    <w:link w:val="afd"/>
    <w:uiPriority w:val="99"/>
    <w:semiHidden/>
    <w:rsid w:val="007F077E"/>
    <w:rPr>
      <w:sz w:val="20"/>
      <w:szCs w:val="20"/>
    </w:rPr>
  </w:style>
  <w:style w:type="character" w:styleId="aff">
    <w:name w:val="endnote reference"/>
    <w:basedOn w:val="a0"/>
    <w:uiPriority w:val="99"/>
    <w:semiHidden/>
    <w:unhideWhenUsed/>
    <w:rsid w:val="007F077E"/>
    <w:rPr>
      <w:vertAlign w:val="superscript"/>
    </w:rPr>
  </w:style>
  <w:style w:type="character" w:styleId="aff0">
    <w:name w:val="Hyperlink"/>
    <w:basedOn w:val="a0"/>
    <w:uiPriority w:val="99"/>
    <w:unhideWhenUsed/>
    <w:rsid w:val="007F077E"/>
    <w:rPr>
      <w:color w:val="0563C1" w:themeColor="hyperlink"/>
      <w:u w:val="single"/>
    </w:rPr>
  </w:style>
  <w:style w:type="paragraph" w:styleId="aff1">
    <w:name w:val="Body Text"/>
    <w:basedOn w:val="a"/>
    <w:link w:val="aff2"/>
    <w:rsid w:val="00A60E3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2">
    <w:name w:val="Основной текст Знак"/>
    <w:basedOn w:val="a0"/>
    <w:link w:val="aff1"/>
    <w:rsid w:val="00A60E3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96762D"/>
  </w:style>
  <w:style w:type="character" w:customStyle="1" w:styleId="extended-textshort">
    <w:name w:val="extended-text__short"/>
    <w:basedOn w:val="a0"/>
    <w:rsid w:val="00D25F3A"/>
  </w:style>
  <w:style w:type="paragraph" w:customStyle="1" w:styleId="rtejustify">
    <w:name w:val="rtejustify"/>
    <w:basedOn w:val="a"/>
    <w:rsid w:val="00ED3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01F8B"/>
  </w:style>
  <w:style w:type="paragraph" w:customStyle="1" w:styleId="c25">
    <w:name w:val="c25"/>
    <w:basedOn w:val="a"/>
    <w:rsid w:val="00D01F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D01F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65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2728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72682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967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06397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3179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1856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4078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5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16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3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5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5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1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1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8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480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509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0484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1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94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0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QuickStyle" Target="diagrams/quickStyle1.xml"/><Relationship Id="rId18" Type="http://schemas.openxmlformats.org/officeDocument/2006/relationships/diagramColors" Target="diagrams/colors2.xml"/><Relationship Id="rId26" Type="http://schemas.openxmlformats.org/officeDocument/2006/relationships/diagramQuickStyle" Target="diagrams/quickStyle3.xml"/><Relationship Id="rId39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16.png"/><Relationship Id="rId42" Type="http://schemas.microsoft.com/office/2007/relationships/diagramDrawing" Target="diagrams/drawing3.xml"/><Relationship Id="rId7" Type="http://schemas.openxmlformats.org/officeDocument/2006/relationships/endnotes" Target="endnotes.xml"/><Relationship Id="rId12" Type="http://schemas.openxmlformats.org/officeDocument/2006/relationships/diagramLayout" Target="diagrams/layout1.xml"/><Relationship Id="rId17" Type="http://schemas.openxmlformats.org/officeDocument/2006/relationships/diagramQuickStyle" Target="diagrams/quickStyle2.xml"/><Relationship Id="rId25" Type="http://schemas.openxmlformats.org/officeDocument/2006/relationships/diagramLayout" Target="diagrams/layout3.xm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diagramLayout" Target="diagrams/layout2.xml"/><Relationship Id="rId20" Type="http://schemas.openxmlformats.org/officeDocument/2006/relationships/image" Target="media/image6.png"/><Relationship Id="rId29" Type="http://schemas.openxmlformats.org/officeDocument/2006/relationships/image" Target="media/image1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Data" Target="diagrams/data1.xml"/><Relationship Id="rId24" Type="http://schemas.openxmlformats.org/officeDocument/2006/relationships/diagramData" Target="diagrams/data3.xml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diagramData" Target="diagrams/data2.xml"/><Relationship Id="rId23" Type="http://schemas.openxmlformats.org/officeDocument/2006/relationships/image" Target="media/image9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31" Type="http://schemas.openxmlformats.org/officeDocument/2006/relationships/image" Target="media/image13.png"/><Relationship Id="rId44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Colors" Target="diagrams/colors1.xml"/><Relationship Id="rId22" Type="http://schemas.openxmlformats.org/officeDocument/2006/relationships/image" Target="media/image8.png"/><Relationship Id="rId27" Type="http://schemas.openxmlformats.org/officeDocument/2006/relationships/diagramColors" Target="diagrams/colors3.xm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microsoft.com/office/2007/relationships/diagramDrawing" Target="diagrams/drawing2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futuref.org/futureskills_ru" TargetMode="External"/><Relationship Id="rId1" Type="http://schemas.openxmlformats.org/officeDocument/2006/relationships/hyperlink" Target="http://tsput.ru/res/psi/turevskaya/Tur03.htm" TargetMode="External"/></Relationships>
</file>

<file path=word/diagrams/_rels/data2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jpeg"/><Relationship Id="rId1" Type="http://schemas.openxmlformats.org/officeDocument/2006/relationships/image" Target="../media/image4.jpeg"/></Relationships>
</file>

<file path=word/diagrams/_rels/drawing2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jpg"/><Relationship Id="rId1" Type="http://schemas.openxmlformats.org/officeDocument/2006/relationships/image" Target="../media/image4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452181D-C896-4E17-BDB1-A69C424A41E5}" type="doc">
      <dgm:prSet loTypeId="urn:microsoft.com/office/officeart/2005/8/layout/hProcess6" loCatId="process" qsTypeId="urn:microsoft.com/office/officeart/2005/8/quickstyle/simple2" qsCatId="simple" csTypeId="urn:microsoft.com/office/officeart/2005/8/colors/colorful5" csCatId="colorful" phldr="1"/>
      <dgm:spPr/>
    </dgm:pt>
    <dgm:pt modelId="{D4DBB031-C2A5-46F0-B4A5-67EB4F332CE0}">
      <dgm:prSet phldrT="[Текст]" custT="1"/>
      <dgm:spPr/>
      <dgm:t>
        <a:bodyPr/>
        <a:lstStyle/>
        <a:p>
          <a:r>
            <a:rPr lang="ru-RU" sz="1000"/>
            <a:t>2018</a:t>
          </a:r>
        </a:p>
      </dgm:t>
    </dgm:pt>
    <dgm:pt modelId="{3D7456D8-E227-4CD1-BD36-F6639175A339}" type="parTrans" cxnId="{7B8C98D9-94E4-49DD-8B7A-4DAC158EE2C5}">
      <dgm:prSet/>
      <dgm:spPr/>
      <dgm:t>
        <a:bodyPr/>
        <a:lstStyle/>
        <a:p>
          <a:endParaRPr lang="ru-RU" sz="1000"/>
        </a:p>
      </dgm:t>
    </dgm:pt>
    <dgm:pt modelId="{11403DED-0C74-476A-B235-84C8382F26BC}" type="sibTrans" cxnId="{7B8C98D9-94E4-49DD-8B7A-4DAC158EE2C5}">
      <dgm:prSet/>
      <dgm:spPr/>
      <dgm:t>
        <a:bodyPr/>
        <a:lstStyle/>
        <a:p>
          <a:endParaRPr lang="ru-RU" sz="1000"/>
        </a:p>
      </dgm:t>
    </dgm:pt>
    <dgm:pt modelId="{1F61B5EB-12A2-4CB6-8AE8-F9CEA2BEE7A5}">
      <dgm:prSet phldrT="[Текст]" custT="1"/>
      <dgm:spPr/>
      <dgm:t>
        <a:bodyPr/>
        <a:lstStyle/>
        <a:p>
          <a:r>
            <a:rPr lang="ru-RU" sz="1000"/>
            <a:t>2019, 2020</a:t>
          </a:r>
        </a:p>
      </dgm:t>
    </dgm:pt>
    <dgm:pt modelId="{8633A0EF-DCF7-4227-9362-3AB449639130}" type="parTrans" cxnId="{801EC3EA-3B86-44D6-BDDA-ADBE2BE74106}">
      <dgm:prSet/>
      <dgm:spPr/>
      <dgm:t>
        <a:bodyPr/>
        <a:lstStyle/>
        <a:p>
          <a:endParaRPr lang="ru-RU" sz="1000"/>
        </a:p>
      </dgm:t>
    </dgm:pt>
    <dgm:pt modelId="{B48AAF59-8070-4FB2-8D68-41DE3BF42D3C}" type="sibTrans" cxnId="{801EC3EA-3B86-44D6-BDDA-ADBE2BE74106}">
      <dgm:prSet/>
      <dgm:spPr/>
      <dgm:t>
        <a:bodyPr/>
        <a:lstStyle/>
        <a:p>
          <a:endParaRPr lang="ru-RU" sz="1000"/>
        </a:p>
      </dgm:t>
    </dgm:pt>
    <dgm:pt modelId="{10960579-9E56-40DF-8CA0-A5600334BFE5}">
      <dgm:prSet phldrT="[Текст]" custT="1"/>
      <dgm:spPr/>
      <dgm:t>
        <a:bodyPr/>
        <a:lstStyle/>
        <a:p>
          <a:r>
            <a:rPr lang="ru-RU" sz="1000"/>
            <a:t>2021</a:t>
          </a:r>
        </a:p>
      </dgm:t>
    </dgm:pt>
    <dgm:pt modelId="{196BE6A4-FB0B-4B31-B91D-5654FD457CBD}" type="parTrans" cxnId="{444C69E9-785E-43AA-A745-A2EEC08D0627}">
      <dgm:prSet/>
      <dgm:spPr/>
      <dgm:t>
        <a:bodyPr/>
        <a:lstStyle/>
        <a:p>
          <a:endParaRPr lang="ru-RU" sz="1000"/>
        </a:p>
      </dgm:t>
    </dgm:pt>
    <dgm:pt modelId="{09D9E1D7-613D-48A7-81F2-A3A740C59BCF}" type="sibTrans" cxnId="{444C69E9-785E-43AA-A745-A2EEC08D0627}">
      <dgm:prSet/>
      <dgm:spPr/>
      <dgm:t>
        <a:bodyPr/>
        <a:lstStyle/>
        <a:p>
          <a:endParaRPr lang="ru-RU" sz="1000"/>
        </a:p>
      </dgm:t>
    </dgm:pt>
    <dgm:pt modelId="{1D01A008-CFE2-4124-B867-9517A2E50E6F}">
      <dgm:prSet phldrT="[Текст]" custT="1"/>
      <dgm:spPr/>
      <dgm:t>
        <a:bodyPr/>
        <a:lstStyle/>
        <a:p>
          <a:r>
            <a:rPr lang="ru-RU" sz="1000"/>
            <a:t>Разработка и начало реализации</a:t>
          </a:r>
        </a:p>
      </dgm:t>
    </dgm:pt>
    <dgm:pt modelId="{F82D6E86-0691-407A-A289-02B7BFEBC6CE}" type="parTrans" cxnId="{32313C13-44A5-44D2-B2FC-6277E43A75E0}">
      <dgm:prSet/>
      <dgm:spPr/>
      <dgm:t>
        <a:bodyPr/>
        <a:lstStyle/>
        <a:p>
          <a:endParaRPr lang="ru-RU" sz="1000"/>
        </a:p>
      </dgm:t>
    </dgm:pt>
    <dgm:pt modelId="{35EBF6E5-67FA-4D8F-B57B-C9E538FDE48D}" type="sibTrans" cxnId="{32313C13-44A5-44D2-B2FC-6277E43A75E0}">
      <dgm:prSet/>
      <dgm:spPr/>
      <dgm:t>
        <a:bodyPr/>
        <a:lstStyle/>
        <a:p>
          <a:endParaRPr lang="ru-RU" sz="1000"/>
        </a:p>
      </dgm:t>
    </dgm:pt>
    <dgm:pt modelId="{BA94AB7F-CFAB-4E49-95C1-0456EF3279DA}">
      <dgm:prSet phldrT="[Текст]" custT="1"/>
      <dgm:spPr/>
      <dgm:t>
        <a:bodyPr/>
        <a:lstStyle/>
        <a:p>
          <a:r>
            <a:rPr lang="ru-RU" sz="1000"/>
            <a:t>Полномасштабная реализация</a:t>
          </a:r>
        </a:p>
      </dgm:t>
    </dgm:pt>
    <dgm:pt modelId="{FDCACA45-E9FD-40DD-80FB-88C01B6B0A1F}" type="parTrans" cxnId="{096B5900-85F2-4300-93C7-3DCF3BA14514}">
      <dgm:prSet/>
      <dgm:spPr/>
      <dgm:t>
        <a:bodyPr/>
        <a:lstStyle/>
        <a:p>
          <a:endParaRPr lang="ru-RU" sz="1000"/>
        </a:p>
      </dgm:t>
    </dgm:pt>
    <dgm:pt modelId="{1F603EED-E8B1-4640-8412-62EC628C24FC}" type="sibTrans" cxnId="{096B5900-85F2-4300-93C7-3DCF3BA14514}">
      <dgm:prSet/>
      <dgm:spPr/>
      <dgm:t>
        <a:bodyPr/>
        <a:lstStyle/>
        <a:p>
          <a:endParaRPr lang="ru-RU" sz="1000"/>
        </a:p>
      </dgm:t>
    </dgm:pt>
    <dgm:pt modelId="{C74D5679-43EC-4346-80F6-145566EF7829}">
      <dgm:prSet phldrT="[Текст]" custT="1"/>
      <dgm:spPr/>
      <dgm:t>
        <a:bodyPr/>
        <a:lstStyle/>
        <a:p>
          <a:r>
            <a:rPr lang="ru-RU" sz="1000"/>
            <a:t>Корректировка и дальнейшая реализация</a:t>
          </a:r>
        </a:p>
      </dgm:t>
    </dgm:pt>
    <dgm:pt modelId="{E504AAE0-4446-4F53-B776-79A0C7D42692}" type="parTrans" cxnId="{3C4C674C-F9F6-4CAF-940E-96551A763096}">
      <dgm:prSet/>
      <dgm:spPr/>
      <dgm:t>
        <a:bodyPr/>
        <a:lstStyle/>
        <a:p>
          <a:endParaRPr lang="ru-RU" sz="1000"/>
        </a:p>
      </dgm:t>
    </dgm:pt>
    <dgm:pt modelId="{DC331491-E646-4FC2-9600-13C919DA1BAE}" type="sibTrans" cxnId="{3C4C674C-F9F6-4CAF-940E-96551A763096}">
      <dgm:prSet/>
      <dgm:spPr/>
      <dgm:t>
        <a:bodyPr/>
        <a:lstStyle/>
        <a:p>
          <a:endParaRPr lang="ru-RU" sz="1000"/>
        </a:p>
      </dgm:t>
    </dgm:pt>
    <dgm:pt modelId="{737BD2B4-530C-4EE3-91FE-C6F13C1EA9FD}" type="pres">
      <dgm:prSet presAssocID="{1452181D-C896-4E17-BDB1-A69C424A41E5}" presName="theList" presStyleCnt="0">
        <dgm:presLayoutVars>
          <dgm:dir/>
          <dgm:animLvl val="lvl"/>
          <dgm:resizeHandles val="exact"/>
        </dgm:presLayoutVars>
      </dgm:prSet>
      <dgm:spPr/>
    </dgm:pt>
    <dgm:pt modelId="{40CD7103-CE8E-436B-B5C6-056A650E2A7C}" type="pres">
      <dgm:prSet presAssocID="{D4DBB031-C2A5-46F0-B4A5-67EB4F332CE0}" presName="compNode" presStyleCnt="0"/>
      <dgm:spPr/>
    </dgm:pt>
    <dgm:pt modelId="{DFDF6907-340B-4528-A245-A07C6A2BD646}" type="pres">
      <dgm:prSet presAssocID="{D4DBB031-C2A5-46F0-B4A5-67EB4F332CE0}" presName="noGeometry" presStyleCnt="0"/>
      <dgm:spPr/>
    </dgm:pt>
    <dgm:pt modelId="{467B17AA-D017-452B-980C-528FBB405E19}" type="pres">
      <dgm:prSet presAssocID="{D4DBB031-C2A5-46F0-B4A5-67EB4F332CE0}" presName="childTextVisible" presStyleLbl="bgAccFollowNode1" presStyleIdx="0" presStyleCnt="3" custScaleX="13459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0DB23EA-5F8C-4539-8B7A-B02B6FBECEC4}" type="pres">
      <dgm:prSet presAssocID="{D4DBB031-C2A5-46F0-B4A5-67EB4F332CE0}" presName="childTextHidden" presStyleLbl="bgAccFollowNode1" presStyleIdx="0" presStyleCnt="3"/>
      <dgm:spPr/>
      <dgm:t>
        <a:bodyPr/>
        <a:lstStyle/>
        <a:p>
          <a:endParaRPr lang="ru-RU"/>
        </a:p>
      </dgm:t>
    </dgm:pt>
    <dgm:pt modelId="{E502E9E7-F4D7-47AB-A1F0-F4C0CFD45233}" type="pres">
      <dgm:prSet presAssocID="{D4DBB031-C2A5-46F0-B4A5-67EB4F332CE0}" presName="parentText" presStyleLbl="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C65ED4-776F-43AF-A033-D612990B0168}" type="pres">
      <dgm:prSet presAssocID="{D4DBB031-C2A5-46F0-B4A5-67EB4F332CE0}" presName="aSpace" presStyleCnt="0"/>
      <dgm:spPr/>
    </dgm:pt>
    <dgm:pt modelId="{F3E4986D-42C3-48B7-B356-B4C125F6E0F8}" type="pres">
      <dgm:prSet presAssocID="{1F61B5EB-12A2-4CB6-8AE8-F9CEA2BEE7A5}" presName="compNode" presStyleCnt="0"/>
      <dgm:spPr/>
    </dgm:pt>
    <dgm:pt modelId="{4F200A60-DD98-4296-8928-2E378564C6E0}" type="pres">
      <dgm:prSet presAssocID="{1F61B5EB-12A2-4CB6-8AE8-F9CEA2BEE7A5}" presName="noGeometry" presStyleCnt="0"/>
      <dgm:spPr/>
    </dgm:pt>
    <dgm:pt modelId="{60B3FDED-E682-46F7-B913-A6C2B0972C7D}" type="pres">
      <dgm:prSet presAssocID="{1F61B5EB-12A2-4CB6-8AE8-F9CEA2BEE7A5}" presName="childTextVisible" presStyleLbl="bgAccFollowNode1" presStyleIdx="1" presStyleCnt="3" custScaleX="15826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B125F79-9E84-45F7-B28B-2D1C97A39B91}" type="pres">
      <dgm:prSet presAssocID="{1F61B5EB-12A2-4CB6-8AE8-F9CEA2BEE7A5}" presName="childTextHidden" presStyleLbl="bgAccFollowNode1" presStyleIdx="1" presStyleCnt="3"/>
      <dgm:spPr/>
      <dgm:t>
        <a:bodyPr/>
        <a:lstStyle/>
        <a:p>
          <a:endParaRPr lang="ru-RU"/>
        </a:p>
      </dgm:t>
    </dgm:pt>
    <dgm:pt modelId="{3534A49A-AA9E-4B19-8F54-342FC7CE99B2}" type="pres">
      <dgm:prSet presAssocID="{1F61B5EB-12A2-4CB6-8AE8-F9CEA2BEE7A5}" presName="parentText" presStyleLbl="node1" presStyleIdx="1" presStyleCnt="3" custLinFactNeighborX="-36235" custLinFactNeighborY="-2588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3EADD48-EDF1-474E-B9B6-F54B76F53ABA}" type="pres">
      <dgm:prSet presAssocID="{1F61B5EB-12A2-4CB6-8AE8-F9CEA2BEE7A5}" presName="aSpace" presStyleCnt="0"/>
      <dgm:spPr/>
    </dgm:pt>
    <dgm:pt modelId="{BC12BD66-97D7-4A8D-A484-687491F1E7E1}" type="pres">
      <dgm:prSet presAssocID="{10960579-9E56-40DF-8CA0-A5600334BFE5}" presName="compNode" presStyleCnt="0"/>
      <dgm:spPr/>
    </dgm:pt>
    <dgm:pt modelId="{03633A32-B4AF-4443-9268-6493DE0B9660}" type="pres">
      <dgm:prSet presAssocID="{10960579-9E56-40DF-8CA0-A5600334BFE5}" presName="noGeometry" presStyleCnt="0"/>
      <dgm:spPr/>
    </dgm:pt>
    <dgm:pt modelId="{73A2F171-2904-4B9E-8CE3-D6D4E788FE3B}" type="pres">
      <dgm:prSet presAssocID="{10960579-9E56-40DF-8CA0-A5600334BFE5}" presName="childTextVisible" presStyleLbl="bgAccFollowNode1" presStyleIdx="2" presStyleCnt="3" custScaleX="14083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945130F-EBDF-4519-BA0D-83093608D2DC}" type="pres">
      <dgm:prSet presAssocID="{10960579-9E56-40DF-8CA0-A5600334BFE5}" presName="childTextHidden" presStyleLbl="bgAccFollowNode1" presStyleIdx="2" presStyleCnt="3"/>
      <dgm:spPr/>
      <dgm:t>
        <a:bodyPr/>
        <a:lstStyle/>
        <a:p>
          <a:endParaRPr lang="ru-RU"/>
        </a:p>
      </dgm:t>
    </dgm:pt>
    <dgm:pt modelId="{D08ABB57-21E1-4808-B4D7-77BDD9760FC6}" type="pres">
      <dgm:prSet presAssocID="{10960579-9E56-40DF-8CA0-A5600334BFE5}" presName="parentText" presStyleLbl="node1" presStyleIdx="2" presStyleCnt="3" custLinFactNeighborX="-42126" custLinFactNeighborY="-1359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74EAA3DA-BA23-4BB4-8C01-5A74999FF811}" type="presOf" srcId="{1D01A008-CFE2-4124-B867-9517A2E50E6F}" destId="{467B17AA-D017-452B-980C-528FBB405E19}" srcOrd="0" destOrd="0" presId="urn:microsoft.com/office/officeart/2005/8/layout/hProcess6"/>
    <dgm:cxn modelId="{67610838-94D2-4207-9C2B-31B81B62ACCF}" type="presOf" srcId="{10960579-9E56-40DF-8CA0-A5600334BFE5}" destId="{D08ABB57-21E1-4808-B4D7-77BDD9760FC6}" srcOrd="0" destOrd="0" presId="urn:microsoft.com/office/officeart/2005/8/layout/hProcess6"/>
    <dgm:cxn modelId="{32313C13-44A5-44D2-B2FC-6277E43A75E0}" srcId="{D4DBB031-C2A5-46F0-B4A5-67EB4F332CE0}" destId="{1D01A008-CFE2-4124-B867-9517A2E50E6F}" srcOrd="0" destOrd="0" parTransId="{F82D6E86-0691-407A-A289-02B7BFEBC6CE}" sibTransId="{35EBF6E5-67FA-4D8F-B57B-C9E538FDE48D}"/>
    <dgm:cxn modelId="{096B5900-85F2-4300-93C7-3DCF3BA14514}" srcId="{1F61B5EB-12A2-4CB6-8AE8-F9CEA2BEE7A5}" destId="{BA94AB7F-CFAB-4E49-95C1-0456EF3279DA}" srcOrd="0" destOrd="0" parTransId="{FDCACA45-E9FD-40DD-80FB-88C01B6B0A1F}" sibTransId="{1F603EED-E8B1-4640-8412-62EC628C24FC}"/>
    <dgm:cxn modelId="{444C69E9-785E-43AA-A745-A2EEC08D0627}" srcId="{1452181D-C896-4E17-BDB1-A69C424A41E5}" destId="{10960579-9E56-40DF-8CA0-A5600334BFE5}" srcOrd="2" destOrd="0" parTransId="{196BE6A4-FB0B-4B31-B91D-5654FD457CBD}" sibTransId="{09D9E1D7-613D-48A7-81F2-A3A740C59BCF}"/>
    <dgm:cxn modelId="{43E8BAF3-7F4B-46A1-A3A0-D643FD7266E7}" type="presOf" srcId="{D4DBB031-C2A5-46F0-B4A5-67EB4F332CE0}" destId="{E502E9E7-F4D7-47AB-A1F0-F4C0CFD45233}" srcOrd="0" destOrd="0" presId="urn:microsoft.com/office/officeart/2005/8/layout/hProcess6"/>
    <dgm:cxn modelId="{801EC3EA-3B86-44D6-BDDA-ADBE2BE74106}" srcId="{1452181D-C896-4E17-BDB1-A69C424A41E5}" destId="{1F61B5EB-12A2-4CB6-8AE8-F9CEA2BEE7A5}" srcOrd="1" destOrd="0" parTransId="{8633A0EF-DCF7-4227-9362-3AB449639130}" sibTransId="{B48AAF59-8070-4FB2-8D68-41DE3BF42D3C}"/>
    <dgm:cxn modelId="{A532A882-B9E8-433D-9769-0BBAB84BF78E}" type="presOf" srcId="{BA94AB7F-CFAB-4E49-95C1-0456EF3279DA}" destId="{1B125F79-9E84-45F7-B28B-2D1C97A39B91}" srcOrd="1" destOrd="0" presId="urn:microsoft.com/office/officeart/2005/8/layout/hProcess6"/>
    <dgm:cxn modelId="{C65E0A42-A068-4EAA-AD46-4F5F67B51F9B}" type="presOf" srcId="{1452181D-C896-4E17-BDB1-A69C424A41E5}" destId="{737BD2B4-530C-4EE3-91FE-C6F13C1EA9FD}" srcOrd="0" destOrd="0" presId="urn:microsoft.com/office/officeart/2005/8/layout/hProcess6"/>
    <dgm:cxn modelId="{81AE18FB-37ED-4A53-8ACB-2A88BEB95897}" type="presOf" srcId="{C74D5679-43EC-4346-80F6-145566EF7829}" destId="{8945130F-EBDF-4519-BA0D-83093608D2DC}" srcOrd="1" destOrd="0" presId="urn:microsoft.com/office/officeart/2005/8/layout/hProcess6"/>
    <dgm:cxn modelId="{BD5E54D5-A9D3-493C-9ADF-C7FECDC34191}" type="presOf" srcId="{1F61B5EB-12A2-4CB6-8AE8-F9CEA2BEE7A5}" destId="{3534A49A-AA9E-4B19-8F54-342FC7CE99B2}" srcOrd="0" destOrd="0" presId="urn:microsoft.com/office/officeart/2005/8/layout/hProcess6"/>
    <dgm:cxn modelId="{3D47B9E7-687D-4961-87F3-21B81E9439BA}" type="presOf" srcId="{1D01A008-CFE2-4124-B867-9517A2E50E6F}" destId="{60DB23EA-5F8C-4539-8B7A-B02B6FBECEC4}" srcOrd="1" destOrd="0" presId="urn:microsoft.com/office/officeart/2005/8/layout/hProcess6"/>
    <dgm:cxn modelId="{3C4C674C-F9F6-4CAF-940E-96551A763096}" srcId="{10960579-9E56-40DF-8CA0-A5600334BFE5}" destId="{C74D5679-43EC-4346-80F6-145566EF7829}" srcOrd="0" destOrd="0" parTransId="{E504AAE0-4446-4F53-B776-79A0C7D42692}" sibTransId="{DC331491-E646-4FC2-9600-13C919DA1BAE}"/>
    <dgm:cxn modelId="{7B8C98D9-94E4-49DD-8B7A-4DAC158EE2C5}" srcId="{1452181D-C896-4E17-BDB1-A69C424A41E5}" destId="{D4DBB031-C2A5-46F0-B4A5-67EB4F332CE0}" srcOrd="0" destOrd="0" parTransId="{3D7456D8-E227-4CD1-BD36-F6639175A339}" sibTransId="{11403DED-0C74-476A-B235-84C8382F26BC}"/>
    <dgm:cxn modelId="{1CB2478D-066D-48B2-9A05-BC9B31E3FFE9}" type="presOf" srcId="{C74D5679-43EC-4346-80F6-145566EF7829}" destId="{73A2F171-2904-4B9E-8CE3-D6D4E788FE3B}" srcOrd="0" destOrd="0" presId="urn:microsoft.com/office/officeart/2005/8/layout/hProcess6"/>
    <dgm:cxn modelId="{844E6CF0-BDD9-47F1-9CB5-F49515015FF1}" type="presOf" srcId="{BA94AB7F-CFAB-4E49-95C1-0456EF3279DA}" destId="{60B3FDED-E682-46F7-B913-A6C2B0972C7D}" srcOrd="0" destOrd="0" presId="urn:microsoft.com/office/officeart/2005/8/layout/hProcess6"/>
    <dgm:cxn modelId="{0C4EB16A-D313-40F5-BD9B-B656595BD5F0}" type="presParOf" srcId="{737BD2B4-530C-4EE3-91FE-C6F13C1EA9FD}" destId="{40CD7103-CE8E-436B-B5C6-056A650E2A7C}" srcOrd="0" destOrd="0" presId="urn:microsoft.com/office/officeart/2005/8/layout/hProcess6"/>
    <dgm:cxn modelId="{067C9D4A-5D44-4E33-AC83-894FAFC45524}" type="presParOf" srcId="{40CD7103-CE8E-436B-B5C6-056A650E2A7C}" destId="{DFDF6907-340B-4528-A245-A07C6A2BD646}" srcOrd="0" destOrd="0" presId="urn:microsoft.com/office/officeart/2005/8/layout/hProcess6"/>
    <dgm:cxn modelId="{FE92BEB3-02AB-4571-AC71-6742D989E757}" type="presParOf" srcId="{40CD7103-CE8E-436B-B5C6-056A650E2A7C}" destId="{467B17AA-D017-452B-980C-528FBB405E19}" srcOrd="1" destOrd="0" presId="urn:microsoft.com/office/officeart/2005/8/layout/hProcess6"/>
    <dgm:cxn modelId="{F82675CD-8F5C-44E6-A895-E8E22487A70D}" type="presParOf" srcId="{40CD7103-CE8E-436B-B5C6-056A650E2A7C}" destId="{60DB23EA-5F8C-4539-8B7A-B02B6FBECEC4}" srcOrd="2" destOrd="0" presId="urn:microsoft.com/office/officeart/2005/8/layout/hProcess6"/>
    <dgm:cxn modelId="{48456DE7-B868-4FAC-AC83-59156DDB0C66}" type="presParOf" srcId="{40CD7103-CE8E-436B-B5C6-056A650E2A7C}" destId="{E502E9E7-F4D7-47AB-A1F0-F4C0CFD45233}" srcOrd="3" destOrd="0" presId="urn:microsoft.com/office/officeart/2005/8/layout/hProcess6"/>
    <dgm:cxn modelId="{C4855A42-5EAD-44C2-9177-BF1D426701CA}" type="presParOf" srcId="{737BD2B4-530C-4EE3-91FE-C6F13C1EA9FD}" destId="{18C65ED4-776F-43AF-A033-D612990B0168}" srcOrd="1" destOrd="0" presId="urn:microsoft.com/office/officeart/2005/8/layout/hProcess6"/>
    <dgm:cxn modelId="{A441A964-F849-42BE-ADA7-257C3BC4D227}" type="presParOf" srcId="{737BD2B4-530C-4EE3-91FE-C6F13C1EA9FD}" destId="{F3E4986D-42C3-48B7-B356-B4C125F6E0F8}" srcOrd="2" destOrd="0" presId="urn:microsoft.com/office/officeart/2005/8/layout/hProcess6"/>
    <dgm:cxn modelId="{2E9D068C-FD71-415D-9DAD-94C82024B26A}" type="presParOf" srcId="{F3E4986D-42C3-48B7-B356-B4C125F6E0F8}" destId="{4F200A60-DD98-4296-8928-2E378564C6E0}" srcOrd="0" destOrd="0" presId="urn:microsoft.com/office/officeart/2005/8/layout/hProcess6"/>
    <dgm:cxn modelId="{78CEFA72-C2F1-4D77-8C14-9F1818EFDF99}" type="presParOf" srcId="{F3E4986D-42C3-48B7-B356-B4C125F6E0F8}" destId="{60B3FDED-E682-46F7-B913-A6C2B0972C7D}" srcOrd="1" destOrd="0" presId="urn:microsoft.com/office/officeart/2005/8/layout/hProcess6"/>
    <dgm:cxn modelId="{8E8B67C5-4A8D-4C87-B1B0-3C39EEEC8854}" type="presParOf" srcId="{F3E4986D-42C3-48B7-B356-B4C125F6E0F8}" destId="{1B125F79-9E84-45F7-B28B-2D1C97A39B91}" srcOrd="2" destOrd="0" presId="urn:microsoft.com/office/officeart/2005/8/layout/hProcess6"/>
    <dgm:cxn modelId="{71CEA3EE-4943-440E-A755-FE7330AB5453}" type="presParOf" srcId="{F3E4986D-42C3-48B7-B356-B4C125F6E0F8}" destId="{3534A49A-AA9E-4B19-8F54-342FC7CE99B2}" srcOrd="3" destOrd="0" presId="urn:microsoft.com/office/officeart/2005/8/layout/hProcess6"/>
    <dgm:cxn modelId="{476A6730-DD0F-4BE5-9CD5-C3A6A2F7FB35}" type="presParOf" srcId="{737BD2B4-530C-4EE3-91FE-C6F13C1EA9FD}" destId="{C3EADD48-EDF1-474E-B9B6-F54B76F53ABA}" srcOrd="3" destOrd="0" presId="urn:microsoft.com/office/officeart/2005/8/layout/hProcess6"/>
    <dgm:cxn modelId="{99F19C49-281D-48E2-B148-CC4FCF5A395E}" type="presParOf" srcId="{737BD2B4-530C-4EE3-91FE-C6F13C1EA9FD}" destId="{BC12BD66-97D7-4A8D-A484-687491F1E7E1}" srcOrd="4" destOrd="0" presId="urn:microsoft.com/office/officeart/2005/8/layout/hProcess6"/>
    <dgm:cxn modelId="{C7F6F601-DD1D-4A85-8697-0449D17E957B}" type="presParOf" srcId="{BC12BD66-97D7-4A8D-A484-687491F1E7E1}" destId="{03633A32-B4AF-4443-9268-6493DE0B9660}" srcOrd="0" destOrd="0" presId="urn:microsoft.com/office/officeart/2005/8/layout/hProcess6"/>
    <dgm:cxn modelId="{B26E7444-2463-4405-AA5D-4DE127269B5A}" type="presParOf" srcId="{BC12BD66-97D7-4A8D-A484-687491F1E7E1}" destId="{73A2F171-2904-4B9E-8CE3-D6D4E788FE3B}" srcOrd="1" destOrd="0" presId="urn:microsoft.com/office/officeart/2005/8/layout/hProcess6"/>
    <dgm:cxn modelId="{8B922344-C422-46B8-914F-B549140B151F}" type="presParOf" srcId="{BC12BD66-97D7-4A8D-A484-687491F1E7E1}" destId="{8945130F-EBDF-4519-BA0D-83093608D2DC}" srcOrd="2" destOrd="0" presId="urn:microsoft.com/office/officeart/2005/8/layout/hProcess6"/>
    <dgm:cxn modelId="{FE551A95-22A6-4F88-961E-ACADED721CB8}" type="presParOf" srcId="{BC12BD66-97D7-4A8D-A484-687491F1E7E1}" destId="{D08ABB57-21E1-4808-B4D7-77BDD9760FC6}" srcOrd="3" destOrd="0" presId="urn:microsoft.com/office/officeart/2005/8/layout/hProcess6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25B1351-D330-4CBC-B810-CAFF5E7E1532}" type="doc">
      <dgm:prSet loTypeId="urn:microsoft.com/office/officeart/2008/layout/HexagonCluster" loCatId="picture" qsTypeId="urn:microsoft.com/office/officeart/2005/8/quickstyle/3d3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21B18575-6EBE-432C-9AB6-3D9012B534FF}">
      <dgm:prSet phldrT="[Текст]"/>
      <dgm:spPr/>
      <dgm:t>
        <a:bodyPr/>
        <a:lstStyle/>
        <a:p>
          <a:r>
            <a:rPr lang="ru-RU"/>
            <a:t>"Вечные" ценности</a:t>
          </a:r>
        </a:p>
      </dgm:t>
    </dgm:pt>
    <dgm:pt modelId="{0F7D9534-2DF8-4D9A-A19A-5070ECAE772F}" type="parTrans" cxnId="{D05F9964-9809-4A37-A270-162777B507BD}">
      <dgm:prSet/>
      <dgm:spPr/>
      <dgm:t>
        <a:bodyPr/>
        <a:lstStyle/>
        <a:p>
          <a:endParaRPr lang="ru-RU"/>
        </a:p>
      </dgm:t>
    </dgm:pt>
    <dgm:pt modelId="{DE659AD1-232A-4EA9-9189-04C4F833741B}" type="sibTrans" cxnId="{D05F9964-9809-4A37-A270-162777B507BD}">
      <dgm:prSet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 l="-15000" r="-15000"/>
          </a:stretch>
        </a:blipFill>
      </dgm:spPr>
      <dgm:t>
        <a:bodyPr/>
        <a:lstStyle/>
        <a:p>
          <a:endParaRPr lang="ru-RU"/>
        </a:p>
      </dgm:t>
    </dgm:pt>
    <dgm:pt modelId="{EF1A4CB1-5164-407F-BE88-BB920A53A3F1}">
      <dgm:prSet phldrT="[Текст]"/>
      <dgm:spPr/>
      <dgm:t>
        <a:bodyPr/>
        <a:lstStyle/>
        <a:p>
          <a:r>
            <a:rPr lang="ru-RU"/>
            <a:t>Компетенции</a:t>
          </a:r>
        </a:p>
        <a:p>
          <a:r>
            <a:rPr lang="ru-RU"/>
            <a:t>"Навыки 21 века"</a:t>
          </a:r>
        </a:p>
      </dgm:t>
    </dgm:pt>
    <dgm:pt modelId="{E7C59708-CF30-47E3-8084-0B039FFB385A}" type="parTrans" cxnId="{5C2B5079-820D-4784-8BCF-BF27AAF1A02F}">
      <dgm:prSet/>
      <dgm:spPr/>
      <dgm:t>
        <a:bodyPr/>
        <a:lstStyle/>
        <a:p>
          <a:endParaRPr lang="ru-RU"/>
        </a:p>
      </dgm:t>
    </dgm:pt>
    <dgm:pt modelId="{C52CD7C8-A760-4836-BDF4-D9BDD7333F71}" type="sibTrans" cxnId="{5C2B5079-820D-4784-8BCF-BF27AAF1A02F}">
      <dgm:prSet/>
      <dgm:spPr>
        <a:blipFill>
          <a:blip xmlns:r="http://schemas.openxmlformats.org/officeDocument/2006/relationships"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 l="-73000" r="-73000"/>
          </a:stretch>
        </a:blipFill>
      </dgm:spPr>
      <dgm:t>
        <a:bodyPr/>
        <a:lstStyle/>
        <a:p>
          <a:endParaRPr lang="ru-RU"/>
        </a:p>
      </dgm:t>
    </dgm:pt>
    <dgm:pt modelId="{80BD1250-9FE9-439C-B32C-8D942F089047}" type="pres">
      <dgm:prSet presAssocID="{525B1351-D330-4CBC-B810-CAFF5E7E1532}" presName="Name0" presStyleCnt="0">
        <dgm:presLayoutVars>
          <dgm:chMax val="21"/>
          <dgm:chPref val="21"/>
        </dgm:presLayoutVars>
      </dgm:prSet>
      <dgm:spPr/>
      <dgm:t>
        <a:bodyPr/>
        <a:lstStyle/>
        <a:p>
          <a:endParaRPr lang="ru-RU"/>
        </a:p>
      </dgm:t>
    </dgm:pt>
    <dgm:pt modelId="{5B0DEC16-8042-429D-B484-C84D94FC9DF9}" type="pres">
      <dgm:prSet presAssocID="{21B18575-6EBE-432C-9AB6-3D9012B534FF}" presName="text1" presStyleCnt="0"/>
      <dgm:spPr/>
    </dgm:pt>
    <dgm:pt modelId="{2C73574B-D3D8-43F0-BE15-C2904F1A7853}" type="pres">
      <dgm:prSet presAssocID="{21B18575-6EBE-432C-9AB6-3D9012B534FF}" presName="textRepeatNode" presStyleLbl="alignNode1" presStyleIdx="0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613B045-8542-4A2E-BC2E-5AD7A288297B}" type="pres">
      <dgm:prSet presAssocID="{21B18575-6EBE-432C-9AB6-3D9012B534FF}" presName="textaccent1" presStyleCnt="0"/>
      <dgm:spPr/>
    </dgm:pt>
    <dgm:pt modelId="{75B1F6D2-78FE-446A-836A-82362AF63477}" type="pres">
      <dgm:prSet presAssocID="{21B18575-6EBE-432C-9AB6-3D9012B534FF}" presName="accentRepeatNode" presStyleLbl="solidAlignAcc1" presStyleIdx="0" presStyleCnt="4"/>
      <dgm:spPr/>
    </dgm:pt>
    <dgm:pt modelId="{3562248B-19AF-4954-B67F-D085D49E439A}" type="pres">
      <dgm:prSet presAssocID="{DE659AD1-232A-4EA9-9189-04C4F833741B}" presName="image1" presStyleCnt="0"/>
      <dgm:spPr/>
    </dgm:pt>
    <dgm:pt modelId="{B3F10034-8F5F-41C9-A6FF-B8ECD96600E5}" type="pres">
      <dgm:prSet presAssocID="{DE659AD1-232A-4EA9-9189-04C4F833741B}" presName="imageRepeatNode" presStyleLbl="alignAcc1" presStyleIdx="0" presStyleCnt="2"/>
      <dgm:spPr/>
      <dgm:t>
        <a:bodyPr/>
        <a:lstStyle/>
        <a:p>
          <a:endParaRPr lang="ru-RU"/>
        </a:p>
      </dgm:t>
    </dgm:pt>
    <dgm:pt modelId="{7895861A-FA86-4BE8-B0CB-E8613EBA8814}" type="pres">
      <dgm:prSet presAssocID="{DE659AD1-232A-4EA9-9189-04C4F833741B}" presName="imageaccent1" presStyleCnt="0"/>
      <dgm:spPr/>
    </dgm:pt>
    <dgm:pt modelId="{10F6AF3C-E9DC-44FB-B413-DCB9E0866369}" type="pres">
      <dgm:prSet presAssocID="{DE659AD1-232A-4EA9-9189-04C4F833741B}" presName="accentRepeatNode" presStyleLbl="solidAlignAcc1" presStyleIdx="1" presStyleCnt="4"/>
      <dgm:spPr/>
    </dgm:pt>
    <dgm:pt modelId="{8B0A4ED1-7344-40FE-BF59-8562276AC647}" type="pres">
      <dgm:prSet presAssocID="{EF1A4CB1-5164-407F-BE88-BB920A53A3F1}" presName="text2" presStyleCnt="0"/>
      <dgm:spPr/>
    </dgm:pt>
    <dgm:pt modelId="{65764015-10E4-4321-8BDE-2A169C3C097F}" type="pres">
      <dgm:prSet presAssocID="{EF1A4CB1-5164-407F-BE88-BB920A53A3F1}" presName="textRepeatNode" presStyleLbl="alignNode1" presStyleIdx="1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F0B42BB-8479-4EC7-A8AD-359F16E6B048}" type="pres">
      <dgm:prSet presAssocID="{EF1A4CB1-5164-407F-BE88-BB920A53A3F1}" presName="textaccent2" presStyleCnt="0"/>
      <dgm:spPr/>
    </dgm:pt>
    <dgm:pt modelId="{71A0C17E-94C6-4981-B847-4B88C39D3D29}" type="pres">
      <dgm:prSet presAssocID="{EF1A4CB1-5164-407F-BE88-BB920A53A3F1}" presName="accentRepeatNode" presStyleLbl="solidAlignAcc1" presStyleIdx="2" presStyleCnt="4"/>
      <dgm:spPr/>
    </dgm:pt>
    <dgm:pt modelId="{183A18B6-6AA1-4C80-A561-E27449468EF8}" type="pres">
      <dgm:prSet presAssocID="{C52CD7C8-A760-4836-BDF4-D9BDD7333F71}" presName="image2" presStyleCnt="0"/>
      <dgm:spPr/>
    </dgm:pt>
    <dgm:pt modelId="{6C78CED8-42A1-4873-9AEF-6268F1D23295}" type="pres">
      <dgm:prSet presAssocID="{C52CD7C8-A760-4836-BDF4-D9BDD7333F71}" presName="imageRepeatNode" presStyleLbl="alignAcc1" presStyleIdx="1" presStyleCnt="2"/>
      <dgm:spPr/>
      <dgm:t>
        <a:bodyPr/>
        <a:lstStyle/>
        <a:p>
          <a:endParaRPr lang="ru-RU"/>
        </a:p>
      </dgm:t>
    </dgm:pt>
    <dgm:pt modelId="{548E5710-B2E1-4141-8376-4CA901D179D5}" type="pres">
      <dgm:prSet presAssocID="{C52CD7C8-A760-4836-BDF4-D9BDD7333F71}" presName="imageaccent2" presStyleCnt="0"/>
      <dgm:spPr/>
    </dgm:pt>
    <dgm:pt modelId="{545EE19A-0F95-4EC5-8FF3-22FC99523911}" type="pres">
      <dgm:prSet presAssocID="{C52CD7C8-A760-4836-BDF4-D9BDD7333F71}" presName="accentRepeatNode" presStyleLbl="solidAlignAcc1" presStyleIdx="3" presStyleCnt="4"/>
      <dgm:spPr/>
    </dgm:pt>
  </dgm:ptLst>
  <dgm:cxnLst>
    <dgm:cxn modelId="{E4C3BFDA-E5DC-4711-92C8-F1C6FFA07EA1}" type="presOf" srcId="{EF1A4CB1-5164-407F-BE88-BB920A53A3F1}" destId="{65764015-10E4-4321-8BDE-2A169C3C097F}" srcOrd="0" destOrd="0" presId="urn:microsoft.com/office/officeart/2008/layout/HexagonCluster"/>
    <dgm:cxn modelId="{73380E25-B37C-4B20-93B1-126B9B7A09F7}" type="presOf" srcId="{525B1351-D330-4CBC-B810-CAFF5E7E1532}" destId="{80BD1250-9FE9-439C-B32C-8D942F089047}" srcOrd="0" destOrd="0" presId="urn:microsoft.com/office/officeart/2008/layout/HexagonCluster"/>
    <dgm:cxn modelId="{37D8F15B-7C44-4DDE-9C11-5816876FA9BB}" type="presOf" srcId="{DE659AD1-232A-4EA9-9189-04C4F833741B}" destId="{B3F10034-8F5F-41C9-A6FF-B8ECD96600E5}" srcOrd="0" destOrd="0" presId="urn:microsoft.com/office/officeart/2008/layout/HexagonCluster"/>
    <dgm:cxn modelId="{5C2B5079-820D-4784-8BCF-BF27AAF1A02F}" srcId="{525B1351-D330-4CBC-B810-CAFF5E7E1532}" destId="{EF1A4CB1-5164-407F-BE88-BB920A53A3F1}" srcOrd="1" destOrd="0" parTransId="{E7C59708-CF30-47E3-8084-0B039FFB385A}" sibTransId="{C52CD7C8-A760-4836-BDF4-D9BDD7333F71}"/>
    <dgm:cxn modelId="{D05F9964-9809-4A37-A270-162777B507BD}" srcId="{525B1351-D330-4CBC-B810-CAFF5E7E1532}" destId="{21B18575-6EBE-432C-9AB6-3D9012B534FF}" srcOrd="0" destOrd="0" parTransId="{0F7D9534-2DF8-4D9A-A19A-5070ECAE772F}" sibTransId="{DE659AD1-232A-4EA9-9189-04C4F833741B}"/>
    <dgm:cxn modelId="{ACDF644F-AF3D-4051-8097-2F46CBF4FAE7}" type="presOf" srcId="{C52CD7C8-A760-4836-BDF4-D9BDD7333F71}" destId="{6C78CED8-42A1-4873-9AEF-6268F1D23295}" srcOrd="0" destOrd="0" presId="urn:microsoft.com/office/officeart/2008/layout/HexagonCluster"/>
    <dgm:cxn modelId="{660F6671-C412-4DB5-967D-E72B0B46D453}" type="presOf" srcId="{21B18575-6EBE-432C-9AB6-3D9012B534FF}" destId="{2C73574B-D3D8-43F0-BE15-C2904F1A7853}" srcOrd="0" destOrd="0" presId="urn:microsoft.com/office/officeart/2008/layout/HexagonCluster"/>
    <dgm:cxn modelId="{C7F36F0E-6388-4FD4-B845-3650B5835E3A}" type="presParOf" srcId="{80BD1250-9FE9-439C-B32C-8D942F089047}" destId="{5B0DEC16-8042-429D-B484-C84D94FC9DF9}" srcOrd="0" destOrd="0" presId="urn:microsoft.com/office/officeart/2008/layout/HexagonCluster"/>
    <dgm:cxn modelId="{6AEF1A4F-B71B-4748-A497-7DFA517790E2}" type="presParOf" srcId="{5B0DEC16-8042-429D-B484-C84D94FC9DF9}" destId="{2C73574B-D3D8-43F0-BE15-C2904F1A7853}" srcOrd="0" destOrd="0" presId="urn:microsoft.com/office/officeart/2008/layout/HexagonCluster"/>
    <dgm:cxn modelId="{589FC20D-42D0-40E4-B71F-E02929C4540B}" type="presParOf" srcId="{80BD1250-9FE9-439C-B32C-8D942F089047}" destId="{1613B045-8542-4A2E-BC2E-5AD7A288297B}" srcOrd="1" destOrd="0" presId="urn:microsoft.com/office/officeart/2008/layout/HexagonCluster"/>
    <dgm:cxn modelId="{EBA141C4-1BFC-469B-BDDB-4827EB21E00E}" type="presParOf" srcId="{1613B045-8542-4A2E-BC2E-5AD7A288297B}" destId="{75B1F6D2-78FE-446A-836A-82362AF63477}" srcOrd="0" destOrd="0" presId="urn:microsoft.com/office/officeart/2008/layout/HexagonCluster"/>
    <dgm:cxn modelId="{B8DDF5D5-2C63-4B18-ACE3-31E472461475}" type="presParOf" srcId="{80BD1250-9FE9-439C-B32C-8D942F089047}" destId="{3562248B-19AF-4954-B67F-D085D49E439A}" srcOrd="2" destOrd="0" presId="urn:microsoft.com/office/officeart/2008/layout/HexagonCluster"/>
    <dgm:cxn modelId="{64A9CC44-CC0F-4089-B5C2-032DA3F9B5C4}" type="presParOf" srcId="{3562248B-19AF-4954-B67F-D085D49E439A}" destId="{B3F10034-8F5F-41C9-A6FF-B8ECD96600E5}" srcOrd="0" destOrd="0" presId="urn:microsoft.com/office/officeart/2008/layout/HexagonCluster"/>
    <dgm:cxn modelId="{95838EF3-BFA6-47CA-9DDF-50951A3EEE4E}" type="presParOf" srcId="{80BD1250-9FE9-439C-B32C-8D942F089047}" destId="{7895861A-FA86-4BE8-B0CB-E8613EBA8814}" srcOrd="3" destOrd="0" presId="urn:microsoft.com/office/officeart/2008/layout/HexagonCluster"/>
    <dgm:cxn modelId="{7AF382C3-67FC-458F-B262-47C11903A138}" type="presParOf" srcId="{7895861A-FA86-4BE8-B0CB-E8613EBA8814}" destId="{10F6AF3C-E9DC-44FB-B413-DCB9E0866369}" srcOrd="0" destOrd="0" presId="urn:microsoft.com/office/officeart/2008/layout/HexagonCluster"/>
    <dgm:cxn modelId="{D2B76D49-BE08-45B3-9B57-1D62AFA32F11}" type="presParOf" srcId="{80BD1250-9FE9-439C-B32C-8D942F089047}" destId="{8B0A4ED1-7344-40FE-BF59-8562276AC647}" srcOrd="4" destOrd="0" presId="urn:microsoft.com/office/officeart/2008/layout/HexagonCluster"/>
    <dgm:cxn modelId="{AAA83DC4-5A66-403B-8D85-B673A318A840}" type="presParOf" srcId="{8B0A4ED1-7344-40FE-BF59-8562276AC647}" destId="{65764015-10E4-4321-8BDE-2A169C3C097F}" srcOrd="0" destOrd="0" presId="urn:microsoft.com/office/officeart/2008/layout/HexagonCluster"/>
    <dgm:cxn modelId="{2C6DC8F9-905C-4610-9972-1A59A52F02A0}" type="presParOf" srcId="{80BD1250-9FE9-439C-B32C-8D942F089047}" destId="{3F0B42BB-8479-4EC7-A8AD-359F16E6B048}" srcOrd="5" destOrd="0" presId="urn:microsoft.com/office/officeart/2008/layout/HexagonCluster"/>
    <dgm:cxn modelId="{AD8415F0-9449-493B-89E0-70AB734A9B72}" type="presParOf" srcId="{3F0B42BB-8479-4EC7-A8AD-359F16E6B048}" destId="{71A0C17E-94C6-4981-B847-4B88C39D3D29}" srcOrd="0" destOrd="0" presId="urn:microsoft.com/office/officeart/2008/layout/HexagonCluster"/>
    <dgm:cxn modelId="{942D1604-53C3-4CB4-A422-1CC6995998D8}" type="presParOf" srcId="{80BD1250-9FE9-439C-B32C-8D942F089047}" destId="{183A18B6-6AA1-4C80-A561-E27449468EF8}" srcOrd="6" destOrd="0" presId="urn:microsoft.com/office/officeart/2008/layout/HexagonCluster"/>
    <dgm:cxn modelId="{D4A49512-968B-4715-9F9E-81F00AF4D17F}" type="presParOf" srcId="{183A18B6-6AA1-4C80-A561-E27449468EF8}" destId="{6C78CED8-42A1-4873-9AEF-6268F1D23295}" srcOrd="0" destOrd="0" presId="urn:microsoft.com/office/officeart/2008/layout/HexagonCluster"/>
    <dgm:cxn modelId="{E0754669-8795-4250-B36A-0ABB8403AF3B}" type="presParOf" srcId="{80BD1250-9FE9-439C-B32C-8D942F089047}" destId="{548E5710-B2E1-4141-8376-4CA901D179D5}" srcOrd="7" destOrd="0" presId="urn:microsoft.com/office/officeart/2008/layout/HexagonCluster"/>
    <dgm:cxn modelId="{AC44E613-203B-4401-9E87-88F1825BE750}" type="presParOf" srcId="{548E5710-B2E1-4141-8376-4CA901D179D5}" destId="{545EE19A-0F95-4EC5-8FF3-22FC99523911}" srcOrd="0" destOrd="0" presId="urn:microsoft.com/office/officeart/2008/layout/HexagonCluster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BA188D2D-6675-4545-8BEB-3EC96907B488}" type="doc">
      <dgm:prSet loTypeId="urn:microsoft.com/office/officeart/2005/8/layout/process1" loCatId="process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D4A284F-4AB5-4947-B6AB-CA3B942F58DC}">
      <dgm:prSet phldrT="[Текст]" custT="1"/>
      <dgm:spPr/>
      <dgm:t>
        <a:bodyPr/>
        <a:lstStyle/>
        <a:p>
          <a:pPr algn="ctr"/>
          <a:r>
            <a:rPr lang="ru-RU" sz="1050" b="1">
              <a:latin typeface="Times New Roman" panose="02020603050405020304" pitchFamily="18" charset="0"/>
              <a:cs typeface="Times New Roman" panose="02020603050405020304" pitchFamily="18" charset="0"/>
            </a:rPr>
            <a:t>Актив РДШ (разрабатывает и утверждает общий план мероприятия) </a:t>
          </a:r>
        </a:p>
        <a:p>
          <a:pPr algn="ctr"/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Куратор, лидер РДШ, старшие вожаты</a:t>
          </a:r>
        </a:p>
      </dgm:t>
    </dgm:pt>
    <dgm:pt modelId="{21311B4E-4454-489C-8190-046FDC55246F}" type="parTrans" cxnId="{E44C4D02-6ACE-4845-B1BE-4F5C0702B2AF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DF26D81-8D02-4D1E-88B0-E29E331F6201}" type="sibTrans" cxnId="{E44C4D02-6ACE-4845-B1BE-4F5C0702B2AF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FFCDA5C-8EB9-46E9-B718-CA32E8C43576}">
      <dgm:prSet phldrT="[Текст]" custT="1"/>
      <dgm:spPr/>
      <dgm:t>
        <a:bodyPr/>
        <a:lstStyle/>
        <a:p>
          <a:pPr algn="ctr"/>
          <a:r>
            <a:rPr lang="ru-RU" sz="1050" b="1">
              <a:latin typeface="Times New Roman" panose="02020603050405020304" pitchFamily="18" charset="0"/>
              <a:cs typeface="Times New Roman" panose="02020603050405020304" pitchFamily="18" charset="0"/>
            </a:rPr>
            <a:t>Вожатский актив (разрабатывает цикл мероприятий, классных часов, распределяет обязанности)</a:t>
          </a:r>
        </a:p>
        <a:p>
          <a:pPr algn="ctr"/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Старшие вожатые и вожатые-активисты</a:t>
          </a:r>
        </a:p>
      </dgm:t>
    </dgm:pt>
    <dgm:pt modelId="{B9419958-0FCE-4600-9F6B-63299E824802}" type="parTrans" cxnId="{6E5F5A06-5B49-41F5-9888-E49F6D5BE87D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E79C041-83FD-41D4-B037-D4577507CB6C}" type="sibTrans" cxnId="{6E5F5A06-5B49-41F5-9888-E49F6D5BE87D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C72A09E-CEC4-4668-8FBC-A05BFB8D067C}">
      <dgm:prSet phldrT="[Текст]" custT="1"/>
      <dgm:spPr/>
      <dgm:t>
        <a:bodyPr/>
        <a:lstStyle/>
        <a:p>
          <a:pPr algn="ctr"/>
          <a:r>
            <a:rPr lang="ru-RU" sz="1050" b="1">
              <a:latin typeface="Times New Roman" panose="02020603050405020304" pitchFamily="18" charset="0"/>
              <a:cs typeface="Times New Roman" panose="02020603050405020304" pitchFamily="18" charset="0"/>
            </a:rPr>
            <a:t>Выход на мероприятия (непосредственная вожатская деятельность с обратной связью)</a:t>
          </a:r>
        </a:p>
        <a:p>
          <a:pPr algn="ctr"/>
          <a:r>
            <a:rPr lang="ru-RU" sz="1050">
              <a:latin typeface="Times New Roman" panose="02020603050405020304" pitchFamily="18" charset="0"/>
              <a:cs typeface="Times New Roman" panose="02020603050405020304" pitchFamily="18" charset="0"/>
            </a:rPr>
            <a:t>Ввожатые-активисты, классные руководители и коллективы</a:t>
          </a:r>
        </a:p>
      </dgm:t>
    </dgm:pt>
    <dgm:pt modelId="{416A5275-20FE-4F5F-983A-D8BE3AA91B88}" type="parTrans" cxnId="{1CAE9F24-56EB-4940-AF77-0C65168EB1C7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23EF58F-AADF-4CA8-B465-F86303A0A9AE}" type="sibTrans" cxnId="{1CAE9F24-56EB-4940-AF77-0C65168EB1C7}">
      <dgm:prSet/>
      <dgm:spPr/>
      <dgm:t>
        <a:bodyPr/>
        <a:lstStyle/>
        <a:p>
          <a:pPr algn="ctr"/>
          <a:endParaRPr lang="ru-RU" sz="105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967CC9D-42CB-4FA9-9BFA-C133A8918898}" type="pres">
      <dgm:prSet presAssocID="{BA188D2D-6675-4545-8BEB-3EC96907B488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DF96B7D-817C-41B1-B82C-44E63E284899}" type="pres">
      <dgm:prSet presAssocID="{5D4A284F-4AB5-4947-B6AB-CA3B942F58DC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8AC675C-7935-4510-ACF6-25C866ACC111}" type="pres">
      <dgm:prSet presAssocID="{CDF26D81-8D02-4D1E-88B0-E29E331F6201}" presName="sibTrans" presStyleLbl="sibTrans2D1" presStyleIdx="0" presStyleCnt="2"/>
      <dgm:spPr/>
      <dgm:t>
        <a:bodyPr/>
        <a:lstStyle/>
        <a:p>
          <a:endParaRPr lang="ru-RU"/>
        </a:p>
      </dgm:t>
    </dgm:pt>
    <dgm:pt modelId="{0B18B2AD-FFDA-4129-AE51-4166EC5AF1FB}" type="pres">
      <dgm:prSet presAssocID="{CDF26D81-8D02-4D1E-88B0-E29E331F6201}" presName="connectorText" presStyleLbl="sibTrans2D1" presStyleIdx="0" presStyleCnt="2"/>
      <dgm:spPr/>
      <dgm:t>
        <a:bodyPr/>
        <a:lstStyle/>
        <a:p>
          <a:endParaRPr lang="ru-RU"/>
        </a:p>
      </dgm:t>
    </dgm:pt>
    <dgm:pt modelId="{F8590C4E-101B-4CCD-BCA6-6F9810BD449F}" type="pres">
      <dgm:prSet presAssocID="{5FFCDA5C-8EB9-46E9-B718-CA32E8C43576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5CB9B26-029F-418E-8387-4EF178BF9C10}" type="pres">
      <dgm:prSet presAssocID="{EE79C041-83FD-41D4-B037-D4577507CB6C}" presName="sibTrans" presStyleLbl="sibTrans2D1" presStyleIdx="1" presStyleCnt="2"/>
      <dgm:spPr/>
      <dgm:t>
        <a:bodyPr/>
        <a:lstStyle/>
        <a:p>
          <a:endParaRPr lang="ru-RU"/>
        </a:p>
      </dgm:t>
    </dgm:pt>
    <dgm:pt modelId="{72F802D5-101E-45E6-AACF-1AC9C0247FA7}" type="pres">
      <dgm:prSet presAssocID="{EE79C041-83FD-41D4-B037-D4577507CB6C}" presName="connectorText" presStyleLbl="sibTrans2D1" presStyleIdx="1" presStyleCnt="2"/>
      <dgm:spPr/>
      <dgm:t>
        <a:bodyPr/>
        <a:lstStyle/>
        <a:p>
          <a:endParaRPr lang="ru-RU"/>
        </a:p>
      </dgm:t>
    </dgm:pt>
    <dgm:pt modelId="{C71A93AC-43D5-4059-9134-B95E812F5259}" type="pres">
      <dgm:prSet presAssocID="{5C72A09E-CEC4-4668-8FBC-A05BFB8D067C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26BEDDAB-DBC1-4731-ADE2-E7FC9F7019FD}" type="presOf" srcId="{EE79C041-83FD-41D4-B037-D4577507CB6C}" destId="{A5CB9B26-029F-418E-8387-4EF178BF9C10}" srcOrd="0" destOrd="0" presId="urn:microsoft.com/office/officeart/2005/8/layout/process1"/>
    <dgm:cxn modelId="{1CAE9F24-56EB-4940-AF77-0C65168EB1C7}" srcId="{BA188D2D-6675-4545-8BEB-3EC96907B488}" destId="{5C72A09E-CEC4-4668-8FBC-A05BFB8D067C}" srcOrd="2" destOrd="0" parTransId="{416A5275-20FE-4F5F-983A-D8BE3AA91B88}" sibTransId="{623EF58F-AADF-4CA8-B465-F86303A0A9AE}"/>
    <dgm:cxn modelId="{6E5F5A06-5B49-41F5-9888-E49F6D5BE87D}" srcId="{BA188D2D-6675-4545-8BEB-3EC96907B488}" destId="{5FFCDA5C-8EB9-46E9-B718-CA32E8C43576}" srcOrd="1" destOrd="0" parTransId="{B9419958-0FCE-4600-9F6B-63299E824802}" sibTransId="{EE79C041-83FD-41D4-B037-D4577507CB6C}"/>
    <dgm:cxn modelId="{5A9547EA-1612-4C01-B12A-B9A1E79FA26E}" type="presOf" srcId="{CDF26D81-8D02-4D1E-88B0-E29E331F6201}" destId="{C8AC675C-7935-4510-ACF6-25C866ACC111}" srcOrd="0" destOrd="0" presId="urn:microsoft.com/office/officeart/2005/8/layout/process1"/>
    <dgm:cxn modelId="{B74E3759-B20A-4F4A-AEF6-97D7CD753778}" type="presOf" srcId="{BA188D2D-6675-4545-8BEB-3EC96907B488}" destId="{B967CC9D-42CB-4FA9-9BFA-C133A8918898}" srcOrd="0" destOrd="0" presId="urn:microsoft.com/office/officeart/2005/8/layout/process1"/>
    <dgm:cxn modelId="{E44C4D02-6ACE-4845-B1BE-4F5C0702B2AF}" srcId="{BA188D2D-6675-4545-8BEB-3EC96907B488}" destId="{5D4A284F-4AB5-4947-B6AB-CA3B942F58DC}" srcOrd="0" destOrd="0" parTransId="{21311B4E-4454-489C-8190-046FDC55246F}" sibTransId="{CDF26D81-8D02-4D1E-88B0-E29E331F6201}"/>
    <dgm:cxn modelId="{1C3D0C61-9F00-47F8-AD99-184D977EC2F0}" type="presOf" srcId="{CDF26D81-8D02-4D1E-88B0-E29E331F6201}" destId="{0B18B2AD-FFDA-4129-AE51-4166EC5AF1FB}" srcOrd="1" destOrd="0" presId="urn:microsoft.com/office/officeart/2005/8/layout/process1"/>
    <dgm:cxn modelId="{EA2590F4-3E74-4597-BA93-C5CFE7F8B9AB}" type="presOf" srcId="{5D4A284F-4AB5-4947-B6AB-CA3B942F58DC}" destId="{2DF96B7D-817C-41B1-B82C-44E63E284899}" srcOrd="0" destOrd="0" presId="urn:microsoft.com/office/officeart/2005/8/layout/process1"/>
    <dgm:cxn modelId="{519B7552-232F-4240-BF0C-46142FB2472A}" type="presOf" srcId="{5C72A09E-CEC4-4668-8FBC-A05BFB8D067C}" destId="{C71A93AC-43D5-4059-9134-B95E812F5259}" srcOrd="0" destOrd="0" presId="urn:microsoft.com/office/officeart/2005/8/layout/process1"/>
    <dgm:cxn modelId="{491DB6B6-7972-4AD7-9D6F-E9BD6844C764}" type="presOf" srcId="{5FFCDA5C-8EB9-46E9-B718-CA32E8C43576}" destId="{F8590C4E-101B-4CCD-BCA6-6F9810BD449F}" srcOrd="0" destOrd="0" presId="urn:microsoft.com/office/officeart/2005/8/layout/process1"/>
    <dgm:cxn modelId="{86D135B4-1B81-4BC0-B128-495DD8EF1045}" type="presOf" srcId="{EE79C041-83FD-41D4-B037-D4577507CB6C}" destId="{72F802D5-101E-45E6-AACF-1AC9C0247FA7}" srcOrd="1" destOrd="0" presId="urn:microsoft.com/office/officeart/2005/8/layout/process1"/>
    <dgm:cxn modelId="{CB5EAC13-7D76-4CF0-AC99-0EE2B7AC0026}" type="presParOf" srcId="{B967CC9D-42CB-4FA9-9BFA-C133A8918898}" destId="{2DF96B7D-817C-41B1-B82C-44E63E284899}" srcOrd="0" destOrd="0" presId="urn:microsoft.com/office/officeart/2005/8/layout/process1"/>
    <dgm:cxn modelId="{A53CB3CE-EE7C-4D16-9F41-BEF1619D4D62}" type="presParOf" srcId="{B967CC9D-42CB-4FA9-9BFA-C133A8918898}" destId="{C8AC675C-7935-4510-ACF6-25C866ACC111}" srcOrd="1" destOrd="0" presId="urn:microsoft.com/office/officeart/2005/8/layout/process1"/>
    <dgm:cxn modelId="{1FA2796B-D1CC-4967-A470-8DC0FF9FAD64}" type="presParOf" srcId="{C8AC675C-7935-4510-ACF6-25C866ACC111}" destId="{0B18B2AD-FFDA-4129-AE51-4166EC5AF1FB}" srcOrd="0" destOrd="0" presId="urn:microsoft.com/office/officeart/2005/8/layout/process1"/>
    <dgm:cxn modelId="{F36B37AC-43BF-45FE-BCAA-49DFC25AFB6B}" type="presParOf" srcId="{B967CC9D-42CB-4FA9-9BFA-C133A8918898}" destId="{F8590C4E-101B-4CCD-BCA6-6F9810BD449F}" srcOrd="2" destOrd="0" presId="urn:microsoft.com/office/officeart/2005/8/layout/process1"/>
    <dgm:cxn modelId="{BDE64F0B-C539-4492-835A-59FB792EC597}" type="presParOf" srcId="{B967CC9D-42CB-4FA9-9BFA-C133A8918898}" destId="{A5CB9B26-029F-418E-8387-4EF178BF9C10}" srcOrd="3" destOrd="0" presId="urn:microsoft.com/office/officeart/2005/8/layout/process1"/>
    <dgm:cxn modelId="{B853B88E-BCB2-431D-8F1B-A473E07EEC14}" type="presParOf" srcId="{A5CB9B26-029F-418E-8387-4EF178BF9C10}" destId="{72F802D5-101E-45E6-AACF-1AC9C0247FA7}" srcOrd="0" destOrd="0" presId="urn:microsoft.com/office/officeart/2005/8/layout/process1"/>
    <dgm:cxn modelId="{805892CE-D7D0-4828-BCB5-ADBA4FDA9D28}" type="presParOf" srcId="{B967CC9D-42CB-4FA9-9BFA-C133A8918898}" destId="{C71A93AC-43D5-4059-9134-B95E812F5259}" srcOrd="4" destOrd="0" presId="urn:microsoft.com/office/officeart/2005/8/layout/process1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67B17AA-D017-452B-980C-528FBB405E19}">
      <dsp:nvSpPr>
        <dsp:cNvPr id="0" name=""/>
        <dsp:cNvSpPr/>
      </dsp:nvSpPr>
      <dsp:spPr>
        <a:xfrm>
          <a:off x="101668" y="181791"/>
          <a:ext cx="1742759" cy="1131841"/>
        </a:xfrm>
        <a:prstGeom prst="rightArrow">
          <a:avLst>
            <a:gd name="adj1" fmla="val 70000"/>
            <a:gd name="adj2" fmla="val 50000"/>
          </a:avLst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6350" rIns="1270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Разработка и начало реализации</a:t>
          </a:r>
        </a:p>
      </dsp:txBody>
      <dsp:txXfrm>
        <a:off x="537358" y="351567"/>
        <a:ext cx="910925" cy="792289"/>
      </dsp:txXfrm>
    </dsp:sp>
    <dsp:sp modelId="{E502E9E7-F4D7-47AB-A1F0-F4C0CFD45233}">
      <dsp:nvSpPr>
        <dsp:cNvPr id="0" name=""/>
        <dsp:cNvSpPr/>
      </dsp:nvSpPr>
      <dsp:spPr>
        <a:xfrm>
          <a:off x="1928" y="424005"/>
          <a:ext cx="647413" cy="647413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2018</a:t>
          </a:r>
        </a:p>
      </dsp:txBody>
      <dsp:txXfrm>
        <a:off x="96739" y="518816"/>
        <a:ext cx="457791" cy="457791"/>
      </dsp:txXfrm>
    </dsp:sp>
    <dsp:sp modelId="{60B3FDED-E682-46F7-B913-A6C2B0972C7D}">
      <dsp:nvSpPr>
        <dsp:cNvPr id="0" name=""/>
        <dsp:cNvSpPr/>
      </dsp:nvSpPr>
      <dsp:spPr>
        <a:xfrm>
          <a:off x="1925355" y="181791"/>
          <a:ext cx="2049296" cy="1131841"/>
        </a:xfrm>
        <a:prstGeom prst="rightArrow">
          <a:avLst>
            <a:gd name="adj1" fmla="val 70000"/>
            <a:gd name="adj2" fmla="val 50000"/>
          </a:avLst>
        </a:prstGeom>
        <a:solidFill>
          <a:schemeClr val="accent5">
            <a:tint val="40000"/>
            <a:alpha val="90000"/>
            <a:hueOff val="-3695877"/>
            <a:satOff val="-6408"/>
            <a:lumOff val="-644"/>
            <a:alphaOff val="0"/>
          </a:schemeClr>
        </a:solidFill>
        <a:ln w="12700" cap="flat" cmpd="sng" algn="ctr">
          <a:solidFill>
            <a:schemeClr val="accent5">
              <a:tint val="40000"/>
              <a:alpha val="90000"/>
              <a:hueOff val="-3695877"/>
              <a:satOff val="-6408"/>
              <a:lumOff val="-64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6350" rIns="1270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Полномасштабная реализация</a:t>
          </a:r>
        </a:p>
      </dsp:txBody>
      <dsp:txXfrm>
        <a:off x="2437679" y="351567"/>
        <a:ext cx="1140828" cy="792289"/>
      </dsp:txXfrm>
    </dsp:sp>
    <dsp:sp modelId="{3534A49A-AA9E-4B19-8F54-342FC7CE99B2}">
      <dsp:nvSpPr>
        <dsp:cNvPr id="0" name=""/>
        <dsp:cNvSpPr/>
      </dsp:nvSpPr>
      <dsp:spPr>
        <a:xfrm>
          <a:off x="1744292" y="407250"/>
          <a:ext cx="647413" cy="647413"/>
        </a:xfrm>
        <a:prstGeom prst="ellipse">
          <a:avLst/>
        </a:prstGeom>
        <a:solidFill>
          <a:schemeClr val="accent5">
            <a:hueOff val="-3676672"/>
            <a:satOff val="-5114"/>
            <a:lumOff val="-1961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2019, 2020</a:t>
          </a:r>
        </a:p>
      </dsp:txBody>
      <dsp:txXfrm>
        <a:off x="1839103" y="502061"/>
        <a:ext cx="457791" cy="457791"/>
      </dsp:txXfrm>
    </dsp:sp>
    <dsp:sp modelId="{73A2F171-2904-4B9E-8CE3-D6D4E788FE3B}">
      <dsp:nvSpPr>
        <dsp:cNvPr id="0" name=""/>
        <dsp:cNvSpPr/>
      </dsp:nvSpPr>
      <dsp:spPr>
        <a:xfrm>
          <a:off x="4114901" y="181791"/>
          <a:ext cx="1823595" cy="1131841"/>
        </a:xfrm>
        <a:prstGeom prst="rightArrow">
          <a:avLst>
            <a:gd name="adj1" fmla="val 70000"/>
            <a:gd name="adj2" fmla="val 50000"/>
          </a:avLst>
        </a:prstGeom>
        <a:solidFill>
          <a:schemeClr val="accent5">
            <a:tint val="40000"/>
            <a:alpha val="90000"/>
            <a:hueOff val="-7391755"/>
            <a:satOff val="-12816"/>
            <a:lumOff val="-1289"/>
            <a:alphaOff val="0"/>
          </a:schemeClr>
        </a:solidFill>
        <a:ln w="12700" cap="flat" cmpd="sng" algn="ctr">
          <a:solidFill>
            <a:schemeClr val="accent5">
              <a:tint val="40000"/>
              <a:alpha val="90000"/>
              <a:hueOff val="-7391755"/>
              <a:satOff val="-12816"/>
              <a:lumOff val="-128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6350" rIns="1270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Корректировка и дальнейшая реализация</a:t>
          </a:r>
        </a:p>
      </dsp:txBody>
      <dsp:txXfrm>
        <a:off x="4570799" y="351567"/>
        <a:ext cx="971552" cy="792289"/>
      </dsp:txXfrm>
    </dsp:sp>
    <dsp:sp modelId="{D08ABB57-21E1-4808-B4D7-77BDD9760FC6}">
      <dsp:nvSpPr>
        <dsp:cNvPr id="0" name=""/>
        <dsp:cNvSpPr/>
      </dsp:nvSpPr>
      <dsp:spPr>
        <a:xfrm>
          <a:off x="3782849" y="415207"/>
          <a:ext cx="647413" cy="647413"/>
        </a:xfrm>
        <a:prstGeom prst="ellipse">
          <a:avLst/>
        </a:prstGeom>
        <a:solidFill>
          <a:schemeClr val="accent5">
            <a:hueOff val="-7353344"/>
            <a:satOff val="-10228"/>
            <a:lumOff val="-3922"/>
            <a:alphaOff val="0"/>
          </a:schemeClr>
        </a:solidFill>
        <a:ln w="1905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2021</a:t>
          </a:r>
        </a:p>
      </dsp:txBody>
      <dsp:txXfrm>
        <a:off x="3877660" y="510018"/>
        <a:ext cx="457791" cy="45779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C73574B-D3D8-43F0-BE15-C2904F1A7853}">
      <dsp:nvSpPr>
        <dsp:cNvPr id="0" name=""/>
        <dsp:cNvSpPr/>
      </dsp:nvSpPr>
      <dsp:spPr>
        <a:xfrm>
          <a:off x="2007659" y="533552"/>
          <a:ext cx="1148525" cy="990447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12700" rIns="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"Вечные" ценности</a:t>
          </a:r>
        </a:p>
      </dsp:txBody>
      <dsp:txXfrm>
        <a:off x="2185907" y="687266"/>
        <a:ext cx="792029" cy="683019"/>
      </dsp:txXfrm>
    </dsp:sp>
    <dsp:sp modelId="{75B1F6D2-78FE-446A-836A-82362AF63477}">
      <dsp:nvSpPr>
        <dsp:cNvPr id="0" name=""/>
        <dsp:cNvSpPr/>
      </dsp:nvSpPr>
      <dsp:spPr>
        <a:xfrm>
          <a:off x="2043525" y="970940"/>
          <a:ext cx="134196" cy="115824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3F10034-8F5F-41C9-A6FF-B8ECD96600E5}">
      <dsp:nvSpPr>
        <dsp:cNvPr id="0" name=""/>
        <dsp:cNvSpPr/>
      </dsp:nvSpPr>
      <dsp:spPr>
        <a:xfrm>
          <a:off x="1047330" y="0"/>
          <a:ext cx="1148525" cy="990447"/>
        </a:xfrm>
        <a:prstGeom prst="hexagon">
          <a:avLst>
            <a:gd name="adj" fmla="val 25000"/>
            <a:gd name="vf" fmla="val 115470"/>
          </a:avLst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5000" r="-15000"/>
          </a:stretch>
        </a:blip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0F6AF3C-E9DC-44FB-B413-DCB9E0866369}">
      <dsp:nvSpPr>
        <dsp:cNvPr id="0" name=""/>
        <dsp:cNvSpPr/>
      </dsp:nvSpPr>
      <dsp:spPr>
        <a:xfrm>
          <a:off x="1829940" y="853744"/>
          <a:ext cx="134196" cy="115824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5764015-10E4-4321-8BDE-2A169C3C097F}">
      <dsp:nvSpPr>
        <dsp:cNvPr id="0" name=""/>
        <dsp:cNvSpPr/>
      </dsp:nvSpPr>
      <dsp:spPr>
        <a:xfrm>
          <a:off x="2968390" y="0"/>
          <a:ext cx="1148525" cy="990447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-7353344"/>
            <a:satOff val="-10228"/>
            <a:lumOff val="-3922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12700" rIns="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Компетенции</a:t>
          </a:r>
        </a:p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"Навыки 21 века"</a:t>
          </a:r>
        </a:p>
      </dsp:txBody>
      <dsp:txXfrm>
        <a:off x="3146638" y="153714"/>
        <a:ext cx="792029" cy="683019"/>
      </dsp:txXfrm>
    </dsp:sp>
    <dsp:sp modelId="{71A0C17E-94C6-4981-B847-4B88C39D3D29}">
      <dsp:nvSpPr>
        <dsp:cNvPr id="0" name=""/>
        <dsp:cNvSpPr/>
      </dsp:nvSpPr>
      <dsp:spPr>
        <a:xfrm>
          <a:off x="3750999" y="853744"/>
          <a:ext cx="134196" cy="115824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C78CED8-42A1-4873-9AEF-6268F1D23295}">
      <dsp:nvSpPr>
        <dsp:cNvPr id="0" name=""/>
        <dsp:cNvSpPr/>
      </dsp:nvSpPr>
      <dsp:spPr>
        <a:xfrm>
          <a:off x="3928718" y="533552"/>
          <a:ext cx="1148525" cy="990447"/>
        </a:xfrm>
        <a:prstGeom prst="hexagon">
          <a:avLst>
            <a:gd name="adj" fmla="val 25000"/>
            <a:gd name="vf" fmla="val 115470"/>
          </a:avLst>
        </a:prstGeom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73000" r="-73000"/>
          </a:stretch>
        </a:blip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45EE19A-0F95-4EC5-8FF3-22FC99523911}">
      <dsp:nvSpPr>
        <dsp:cNvPr id="0" name=""/>
        <dsp:cNvSpPr/>
      </dsp:nvSpPr>
      <dsp:spPr>
        <a:xfrm>
          <a:off x="3964585" y="970940"/>
          <a:ext cx="134196" cy="115824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DF96B7D-817C-41B1-B82C-44E63E284899}">
      <dsp:nvSpPr>
        <dsp:cNvPr id="0" name=""/>
        <dsp:cNvSpPr/>
      </dsp:nvSpPr>
      <dsp:spPr>
        <a:xfrm>
          <a:off x="5592" y="292573"/>
          <a:ext cx="1671451" cy="1186502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Актив РДШ (разрабатывает и утверждает общий план мероприятия) </a:t>
          </a:r>
        </a:p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Куратор, лидер РДШ, старшие вожаты</a:t>
          </a:r>
        </a:p>
      </dsp:txBody>
      <dsp:txXfrm>
        <a:off x="40343" y="327324"/>
        <a:ext cx="1601949" cy="1117000"/>
      </dsp:txXfrm>
    </dsp:sp>
    <dsp:sp modelId="{C8AC675C-7935-4510-ACF6-25C866ACC111}">
      <dsp:nvSpPr>
        <dsp:cNvPr id="0" name=""/>
        <dsp:cNvSpPr/>
      </dsp:nvSpPr>
      <dsp:spPr>
        <a:xfrm>
          <a:off x="1844188" y="678565"/>
          <a:ext cx="354347" cy="4145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844188" y="761469"/>
        <a:ext cx="248043" cy="248711"/>
      </dsp:txXfrm>
    </dsp:sp>
    <dsp:sp modelId="{F8590C4E-101B-4CCD-BCA6-6F9810BD449F}">
      <dsp:nvSpPr>
        <dsp:cNvPr id="0" name=""/>
        <dsp:cNvSpPr/>
      </dsp:nvSpPr>
      <dsp:spPr>
        <a:xfrm>
          <a:off x="2345624" y="292573"/>
          <a:ext cx="1671451" cy="1186502"/>
        </a:xfrm>
        <a:prstGeom prst="roundRect">
          <a:avLst>
            <a:gd name="adj" fmla="val 10000"/>
          </a:avLst>
        </a:prstGeom>
        <a:solidFill>
          <a:schemeClr val="accent5">
            <a:hueOff val="-3676672"/>
            <a:satOff val="-5114"/>
            <a:lumOff val="-1961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Вожатский актив (разрабатывает цикл мероприятий, классных часов, распределяет обязанности)</a:t>
          </a:r>
        </a:p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Старшие вожатые и вожатые-активисты</a:t>
          </a:r>
        </a:p>
      </dsp:txBody>
      <dsp:txXfrm>
        <a:off x="2380375" y="327324"/>
        <a:ext cx="1601949" cy="1117000"/>
      </dsp:txXfrm>
    </dsp:sp>
    <dsp:sp modelId="{A5CB9B26-029F-418E-8387-4EF178BF9C10}">
      <dsp:nvSpPr>
        <dsp:cNvPr id="0" name=""/>
        <dsp:cNvSpPr/>
      </dsp:nvSpPr>
      <dsp:spPr>
        <a:xfrm>
          <a:off x="4184220" y="678565"/>
          <a:ext cx="354347" cy="414519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7353344"/>
            <a:satOff val="-10228"/>
            <a:lumOff val="-3922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184220" y="761469"/>
        <a:ext cx="248043" cy="248711"/>
      </dsp:txXfrm>
    </dsp:sp>
    <dsp:sp modelId="{C71A93AC-43D5-4059-9134-B95E812F5259}">
      <dsp:nvSpPr>
        <dsp:cNvPr id="0" name=""/>
        <dsp:cNvSpPr/>
      </dsp:nvSpPr>
      <dsp:spPr>
        <a:xfrm>
          <a:off x="4685656" y="292573"/>
          <a:ext cx="1671451" cy="1186502"/>
        </a:xfrm>
        <a:prstGeom prst="roundRect">
          <a:avLst>
            <a:gd name="adj" fmla="val 10000"/>
          </a:avLst>
        </a:prstGeom>
        <a:solidFill>
          <a:schemeClr val="accent5">
            <a:hueOff val="-7353344"/>
            <a:satOff val="-10228"/>
            <a:lumOff val="-392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Выход на мероприятия (непосредственная вожатская деятельность с обратной связью)</a:t>
          </a:r>
        </a:p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kern="1200">
              <a:latin typeface="Times New Roman" panose="02020603050405020304" pitchFamily="18" charset="0"/>
              <a:cs typeface="Times New Roman" panose="02020603050405020304" pitchFamily="18" charset="0"/>
            </a:rPr>
            <a:t>Ввожатые-активисты, классные руководители и коллективы</a:t>
          </a:r>
        </a:p>
      </dsp:txBody>
      <dsp:txXfrm>
        <a:off x="4720407" y="327324"/>
        <a:ext cx="1601949" cy="11170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6">
  <dgm:title val=""/>
  <dgm:desc val=""/>
  <dgm:catLst>
    <dgm:cat type="process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L"/>
          <dgm:param type="nodeHorzAlign" val="l"/>
        </dgm:alg>
      </dgm:if>
      <dgm:else name="Name2">
        <dgm:alg type="lin">
          <dgm:param type="linDir" val="from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w" refFor="ch" refForName="compNode" fact="0.7"/>
      <dgm:constr type="ctrY" for="ch" forName="compNode" refType="h" fact="0.5"/>
      <dgm:constr type="w" for="ch" forName="aSpace" refType="w" fact="0.05"/>
      <dgm:constr type="primFontSz" for="des" forName="childTextHidden" op="equ" val="65"/>
      <dgm:constr type="primFontSz" for="des" forName="parentText" op="equ"/>
    </dgm:constrLst>
    <dgm:ruleLst/>
    <dgm:forEach name="aNodeForEach" axis="ch" ptType="node">
      <dgm:layoutNode name="compNode">
        <dgm:alg type="composite">
          <dgm:param type="ar" val="1.43"/>
        </dgm:alg>
        <dgm:shape xmlns:r="http://schemas.openxmlformats.org/officeDocument/2006/relationships" r:blip="">
          <dgm:adjLst/>
        </dgm:shape>
        <dgm:presOf/>
        <dgm:choose name="Name3">
          <dgm:if name="Name4" func="var" arg="dir" op="equ" val="norm">
            <dgm:constrLst>
              <dgm:constr type="w" for="ch" forName="childTextVisible" refType="w" fact="0.8"/>
              <dgm:constr type="h" for="ch" forName="childTextVisible" refType="h"/>
              <dgm:constr type="r" for="ch" forName="childTextVisible" refType="w"/>
              <dgm:constr type="w" for="ch" forName="childTextHidden" refType="w" fact="0.6"/>
              <dgm:constr type="h" for="ch" forName="childTextHidden" refType="h"/>
              <dgm:constr type="r" for="ch" forName="childTextHidden" refType="w"/>
              <dgm:constr type="l" for="ch" forName="parentText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if>
          <dgm:else name="Name5">
            <dgm:constrLst>
              <dgm:constr type="w" for="ch" forName="childTextVisible" refType="w" fact="0.8"/>
              <dgm:constr type="h" for="ch" forName="childTextVisible" refType="h"/>
              <dgm:constr type="l" for="ch" forName="childTextVisible"/>
              <dgm:constr type="w" for="ch" forName="childTextHidden" refType="w" fact="0.6"/>
              <dgm:constr type="h" for="ch" forName="childTextHidden" refType="h"/>
              <dgm:constr type="l" for="ch" forName="childTextHidden"/>
              <dgm:constr type="r" for="ch" forName="parentText" refType="w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else>
        </dgm:choose>
        <dgm:ruleLst/>
        <dgm:layoutNode name="noGeometry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childTextVisible" styleLbl="bgAccFollowNode1">
          <dgm:varLst>
            <dgm:bulletEnabled val="1"/>
          </dgm:varLst>
          <dgm:alg type="sp"/>
          <dgm:choose name="Name6">
            <dgm:if name="Name7" func="var" arg="dir" op="equ" val="norm">
              <dgm:shape xmlns:r="http://schemas.openxmlformats.org/officeDocument/2006/relationships" type="rightArrow" r:blip="">
                <dgm:adjLst>
                  <dgm:adj idx="1" val="0.7"/>
                  <dgm:adj idx="2" val="0.5"/>
                </dgm:adjLst>
              </dgm:shape>
            </dgm:if>
            <dgm:else name="Name8">
              <dgm:shape xmlns:r="http://schemas.openxmlformats.org/officeDocument/2006/relationships" type="leftArrow" r:blip="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/>
          <dgm:ruleLst/>
        </dgm:layoutNode>
        <dgm:layoutNode name="childTextHidden" styleLbl="bgAccFollowNode1">
          <dgm:choose name="Name9">
            <dgm:if name="Name10" axis="des followSib" ptType="node node" st="1 1" cnt="1 0" func="cnt" op="gte" val="1">
              <dgm:alg type="tx">
                <dgm:param type="stBulletLvl" val="1"/>
                <dgm:param type="txAnchorVertCh" val="mid"/>
              </dgm:alg>
            </dgm:if>
            <dgm:else name="Name11">
              <dgm:alg type="tx">
                <dgm:param type="stBulletLvl" val="2"/>
                <dgm:param type="txAnchorVertCh" val="mid"/>
              </dgm:alg>
            </dgm:else>
          </dgm:choose>
          <dgm:choose name="Name12">
            <dgm:if name="Name13" func="var" arg="dir" op="equ" val="norm">
              <dgm:shape xmlns:r="http://schemas.openxmlformats.org/officeDocument/2006/relationships" type="rightArrow" r:blip="" hideGeom="1">
                <dgm:adjLst>
                  <dgm:adj idx="1" val="0.7"/>
                  <dgm:adj idx="2" val="0.5"/>
                </dgm:adjLst>
              </dgm:shape>
            </dgm:if>
            <dgm:else name="Name14">
              <dgm:shape xmlns:r="http://schemas.openxmlformats.org/officeDocument/2006/relationships" type="leftArrow" r:blip="" hideGeom="1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rMarg" refType="primFontSz" fact="0.1"/>
            <dgm:constr type="lMarg" refType="primFontSz" fact="0.2"/>
          </dgm:constrLst>
          <dgm:ruleLst>
            <dgm:rule type="primFontSz" val="5" fact="NaN" max="NaN"/>
          </dgm:ruleLst>
        </dgm:layoutNode>
        <dgm:layoutNode name="parentText" styleLbl="node1">
          <dgm:varLst>
            <dgm:chMax val="1"/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primFontSz" val="65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choose name="Name15">
        <dgm:if name="Name16" axis="self" ptType="node" func="revPos" op="gte" val="2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HexagonCluster">
  <dgm:title val=""/>
  <dgm:desc val=""/>
  <dgm:catLst>
    <dgm:cat type="picture" pri="21000"/>
    <dgm:cat type="relationship" pri="3200"/>
    <dgm:cat type="pictureconvert" pri="21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clrData>
  <dgm:layoutNode name="Name0">
    <dgm:varLst>
      <dgm:chMax val="21"/>
      <dgm:chPref val="21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alg type="composite">
          <dgm:param type="ar" val="1.3871"/>
        </dgm:alg>
        <dgm:constrLst>
          <dgm:constr type="primFontSz" for="des" ptType="node" op="equ" val="65"/>
          <dgm:constr type="l" for="ch" forName="text1" refType="w" fact="0.4525"/>
          <dgm:constr type="t" for="ch" forName="text1" refType="h" fact="0.346"/>
          <dgm:constr type="w" for="ch" forName="text1" refType="w" fact="0.5475"/>
          <dgm:constr type="h" for="ch" forName="text1" refType="h" fact="0.654"/>
          <dgm:constr type="l" for="ch" forName="textaccent1" refType="w" fact="0.4652"/>
          <dgm:constr type="t" for="ch" forName="textaccent1" refType="h" fact="0.6348"/>
          <dgm:constr type="w" for="ch" forName="textaccent1" refType="w" fact="0.0639"/>
          <dgm:constr type="h" for="ch" forName="textaccent1" refType="h" fact="0.0765"/>
          <dgm:constr type="l" for="ch" forName="image1" refType="w" fact="0"/>
          <dgm:constr type="t" for="ch" forName="image1" refType="h" fact="0"/>
          <dgm:constr type="w" for="ch" forName="image1" refType="w" fact="0.5468"/>
          <dgm:constr type="h" for="ch" forName="image1" refType="h" fact="0.6538"/>
          <dgm:constr type="l" for="ch" forName="imageaccent1" refType="w" fact="0.3702"/>
          <dgm:constr type="t" for="ch" forName="imageaccent1" refType="h" fact="0.5633"/>
          <dgm:constr type="w" for="ch" forName="imageaccent1" refType="w" fact="0.0639"/>
          <dgm:constr type="h" for="ch" forName="imageaccent1" refType="h" fact="0.0765"/>
        </dgm:constrLst>
      </dgm:if>
      <dgm:if name="Name3" axis="ch" ptType="node" func="cnt" op="equ" val="2">
        <dgm:alg type="composite">
          <dgm:param type="ar" val="2.6443"/>
        </dgm:alg>
        <dgm:constrLst>
          <dgm:constr type="primFontSz" for="des" ptType="node" op="equ" val="65"/>
          <dgm:constr type="l" for="ch" forName="text1" refType="w" fact="0.2383"/>
          <dgm:constr type="t" for="ch" forName="text1" refType="h" fact="0.3501"/>
          <dgm:constr type="w" for="ch" forName="text1" refType="w" fact="0.285"/>
          <dgm:constr type="h" for="ch" forName="text1" refType="h" fact="0.6499"/>
          <dgm:constr type="l" for="ch" forName="textaccent1" refType="w" fact="0.2472"/>
          <dgm:constr type="t" for="ch" forName="textaccent1" refType="h" fact="0.6371"/>
          <dgm:constr type="w" for="ch" forName="textaccent1" refType="w" fact="0.0333"/>
          <dgm:constr type="h" for="ch" forName="textaccent1" refType="h" fact="0.076"/>
          <dgm:constr type="l" for="ch" forName="image1" refType="w" fact="0"/>
          <dgm:constr type="t" for="ch" forName="image1" refType="h" fact="0"/>
          <dgm:constr type="w" for="ch" forName="image1" refType="w" fact="0.285"/>
          <dgm:constr type="h" for="ch" forName="image1" refType="h" fact="0.6499"/>
          <dgm:constr type="l" for="ch" forName="imageaccent1" refType="w" fact="0.1942"/>
          <dgm:constr type="t" for="ch" forName="imageaccent1" refType="h" fact="0.5602"/>
          <dgm:constr type="w" for="ch" forName="imageaccent1" refType="w" fact="0.0333"/>
          <dgm:constr type="h" for="ch" forName="imageaccent1" refType="h" fact="0.076"/>
          <dgm:constr type="l" for="ch" forName="text2" refType="w" fact="0.4767"/>
          <dgm:constr type="t" for="ch" forName="text2" refType="h" fact="0"/>
          <dgm:constr type="w" for="ch" forName="text2" refType="w" fact="0.285"/>
          <dgm:constr type="h" for="ch" forName="text2" refType="h" fact="0.6499"/>
          <dgm:constr type="l" for="ch" forName="textaccent2" refType="w" fact="0.6709"/>
          <dgm:constr type="t" for="ch" forName="textaccent2" refType="h" fact="0.5602"/>
          <dgm:constr type="w" for="ch" forName="textaccent2" refType="w" fact="0.0333"/>
          <dgm:constr type="h" for="ch" forName="textaccent2" refType="h" fact="0.076"/>
          <dgm:constr type="l" for="ch" forName="image2" refType="w" fact="0.715"/>
          <dgm:constr type="t" for="ch" forName="image2" refType="h" fact="0.3501"/>
          <dgm:constr type="w" for="ch" forName="image2" refType="w" fact="0.285"/>
          <dgm:constr type="h" for="ch" forName="image2" refType="h" fact="0.6499"/>
          <dgm:constr type="l" for="ch" forName="imageaccent2" refType="w" fact="0.7239"/>
          <dgm:constr type="t" for="ch" forName="imageaccent2" refType="h" fact="0.6371"/>
          <dgm:constr type="w" for="ch" forName="imageaccent2" refType="w" fact="0.0333"/>
          <dgm:constr type="h" for="ch" forName="imageaccent2" refType="h" fact="0.076"/>
        </dgm:constrLst>
      </dgm:if>
      <dgm:if name="Name4" axis="ch" ptType="node" func="cnt" op="equ" val="3">
        <dgm:alg type="composite">
          <dgm:param type="ar" val="1.5623"/>
        </dgm:alg>
        <dgm:constrLst>
          <dgm:constr type="primFontSz" for="des" ptType="node" op="equ" val="65"/>
          <dgm:constr type="l" for="ch" forName="text1" refType="w" fact="0.2402"/>
          <dgm:constr type="t" for="ch" forName="text1" refType="h" fact="0.6215"/>
          <dgm:constr type="w" for="ch" forName="text1" refType="w" fact="0.281"/>
          <dgm:constr type="h" for="ch" forName="text1" refType="h" fact="0.3785"/>
          <dgm:constr type="l" for="ch" forName="textaccent1" refType="w" fact="0.2475"/>
          <dgm:constr type="t" for="ch" forName="textaccent1" refType="h" fact="0.7886"/>
          <dgm:constr type="w" for="ch" forName="textaccent1" refType="w" fact="0.0329"/>
          <dgm:constr type="h" for="ch" forName="textaccent1" refType="h" fact="0.0443"/>
          <dgm:constr type="l" for="ch" forName="image1" refType="w" fact="0"/>
          <dgm:constr type="t" for="ch" forName="image1" refType="h" fact="0.4182"/>
          <dgm:constr type="w" for="ch" forName="image1" refType="w" fact="0.281"/>
          <dgm:constr type="h" for="ch" forName="image1" refType="h" fact="0.3785"/>
          <dgm:constr type="l" for="ch" forName="imageaccent1" refType="w" fact="0.1913"/>
          <dgm:constr type="t" for="ch" forName="imageaccent1" refType="h" fact="0.7467"/>
          <dgm:constr type="w" for="ch" forName="imageaccent1" refType="w" fact="0.0329"/>
          <dgm:constr type="h" for="ch" forName="imageaccent1" refType="h" fact="0.0443"/>
          <dgm:constr type="l" for="ch" forName="text2" refType="w" fact="0.4796"/>
          <dgm:constr type="t" for="ch" forName="text2" refType="h" fact="0.4137"/>
          <dgm:constr type="w" for="ch" forName="text2" refType="w" fact="0.281"/>
          <dgm:constr type="h" for="ch" forName="text2" refType="h" fact="0.3785"/>
          <dgm:constr type="l" for="ch" forName="textaccent2" refType="w" fact="0.6717"/>
          <dgm:constr type="t" for="ch" forName="textaccent2" refType="h" fact="0.7418"/>
          <dgm:constr type="w" for="ch" forName="textaccent2" refType="w" fact="0.0329"/>
          <dgm:constr type="h" for="ch" forName="textaccent2" refType="h" fact="0.0443"/>
          <dgm:constr type="l" for="ch" forName="image2" refType="w" fact="0.719"/>
          <dgm:constr type="t" for="ch" forName="image2" refType="h" fact="0.6215"/>
          <dgm:constr type="w" for="ch" forName="image2" refType="w" fact="0.281"/>
          <dgm:constr type="h" for="ch" forName="image2" refType="h" fact="0.3785"/>
          <dgm:constr type="l" for="ch" forName="imageaccent2" refType="w" fact="0.7263"/>
          <dgm:constr type="t" for="ch" forName="imageaccent2" refType="h" fact="0.7886"/>
          <dgm:constr type="w" for="ch" forName="imageaccent2" refType="w" fact="0.0329"/>
          <dgm:constr type="h" for="ch" forName="imageaccent2" refType="h" fact="0.0443"/>
          <dgm:constr type="l" for="ch" forName="text3" refType="w" fact="0.2402"/>
          <dgm:constr type="t" for="ch" forName="text3" refType="h" fact="0.2068"/>
          <dgm:constr type="w" for="ch" forName="text3" refType="w" fact="0.281"/>
          <dgm:constr type="h" for="ch" forName="text3" refType="h" fact="0.3785"/>
          <dgm:constr type="l" for="ch" forName="textaccent3" refType="w" fact="0.4307"/>
          <dgm:constr type="t" for="ch" forName="textaccent3" refType="h" fact="0.215"/>
          <dgm:constr type="w" for="ch" forName="textaccent3" refType="w" fact="0.0329"/>
          <dgm:constr type="h" for="ch" forName="textaccent3" refType="h" fact="0.0443"/>
          <dgm:constr type="l" for="ch" forName="image3" refType="w" fact="0.4796"/>
          <dgm:constr type="t" for="ch" forName="image3" refType="h" fact="0"/>
          <dgm:constr type="w" for="ch" forName="image3" refType="w" fact="0.281"/>
          <dgm:constr type="h" for="ch" forName="image3" refType="h" fact="0.3785"/>
          <dgm:constr type="l" for="ch" forName="imageaccent3" refType="w" fact="0.4879"/>
          <dgm:constr type="t" for="ch" forName="imageaccent3" refType="h" fact="0.1662"/>
          <dgm:constr type="w" for="ch" forName="imageaccent3" refType="w" fact="0.0329"/>
          <dgm:constr type="h" for="ch" forName="imageaccent3" refType="h" fact="0.0443"/>
        </dgm:constrLst>
      </dgm:if>
      <dgm:if name="Name5" axis="ch" ptType="node" func="cnt" op="equ" val="4">
        <dgm:alg type="composite">
          <dgm:param type="ar" val="1.943"/>
        </dgm:alg>
        <dgm:constrLst>
          <dgm:constr type="primFontSz" for="des" ptType="node" op="equ" val="65"/>
          <dgm:constr type="l" for="ch" forName="image2" refType="w" fact="0.5787"/>
          <dgm:constr type="t" for="ch" forName="image2" refType="h" fact="0.6208"/>
          <dgm:constr type="w" for="ch" forName="image2" refType="w" fact="0.227"/>
          <dgm:constr type="h" for="ch" forName="image2" refType="h" fact="0.3786"/>
          <dgm:constr type="l" for="ch" forName="text4" refType="w" fact="0.5787"/>
          <dgm:constr type="t" for="ch" forName="text4" refType="h" fact="0.2081"/>
          <dgm:constr type="w" for="ch" forName="text4" refType="w" fact="0.227"/>
          <dgm:constr type="h" for="ch" forName="text4" refType="h" fact="0.3786"/>
          <dgm:constr type="l" for="ch" forName="text2" refType="w" fact="0.3852"/>
          <dgm:constr type="t" for="ch" forName="text2" refType="h" fact="0.4127"/>
          <dgm:constr type="w" for="ch" forName="text2" refType="w" fact="0.227"/>
          <dgm:constr type="h" for="ch" forName="text2" refType="h" fact="0.3786"/>
          <dgm:constr type="l" for="ch" forName="image3" refType="w" fact="0.3852"/>
          <dgm:constr type="t" for="ch" forName="image3" refType="h" fact="0"/>
          <dgm:constr type="w" for="ch" forName="image3" refType="w" fact="0.227"/>
          <dgm:constr type="h" for="ch" forName="image3" refType="h" fact="0.3786"/>
          <dgm:constr type="l" for="ch" forName="text1" refType="w" fact="0.1927"/>
          <dgm:constr type="t" for="ch" forName="text1" refType="h" fact="0.6214"/>
          <dgm:constr type="w" for="ch" forName="text1" refType="w" fact="0.227"/>
          <dgm:constr type="h" for="ch" forName="text1" refType="h" fact="0.3786"/>
          <dgm:constr type="l" for="ch" forName="textaccent1" refType="w" fact="0.1998"/>
          <dgm:constr type="t" for="ch" forName="textaccent1" refType="h" fact="0.7887"/>
          <dgm:constr type="w" for="ch" forName="textaccent1" refType="w" fact="0.0265"/>
          <dgm:constr type="h" for="ch" forName="textaccent1" refType="h" fact="0.0444"/>
          <dgm:constr type="l" for="ch" forName="image1" refType="w" fact="0"/>
          <dgm:constr type="t" for="ch" forName="image1" refType="h" fact="0.4156"/>
          <dgm:constr type="w" for="ch" forName="image1" refType="w" fact="0.227"/>
          <dgm:constr type="h" for="ch" forName="image1" refType="h" fact="0.3786"/>
          <dgm:constr type="l" for="ch" forName="imageaccent1" refType="w" fact="0.1537"/>
          <dgm:constr type="t" for="ch" forName="imageaccent1" refType="h" fact="0.7417"/>
          <dgm:constr type="w" for="ch" forName="imageaccent1" refType="w" fact="0.0265"/>
          <dgm:constr type="h" for="ch" forName="imageaccent1" refType="h" fact="0.0444"/>
          <dgm:constr type="l" for="ch" forName="textaccent2" refType="w" fact="0.5407"/>
          <dgm:constr type="t" for="ch" forName="textaccent2" refType="h" fact="0.7384"/>
          <dgm:constr type="w" for="ch" forName="textaccent2" refType="w" fact="0.0265"/>
          <dgm:constr type="h" for="ch" forName="textaccent2" refType="h" fact="0.0444"/>
          <dgm:constr type="l" for="ch" forName="imageaccent2" refType="w" fact="0.5839"/>
          <dgm:constr type="t" for="ch" forName="imageaccent2" refType="h" fact="0.7904"/>
          <dgm:constr type="w" for="ch" forName="imageaccent2" refType="w" fact="0.0265"/>
          <dgm:constr type="h" for="ch" forName="imageaccent2" refType="h" fact="0.0444"/>
          <dgm:constr type="l" for="ch" forName="text3" refType="w" fact="0.1927"/>
          <dgm:constr type="t" for="ch" forName="text3" refType="h" fact="0.2087"/>
          <dgm:constr type="w" for="ch" forName="text3" refType="w" fact="0.227"/>
          <dgm:constr type="h" for="ch" forName="text3" refType="h" fact="0.3786"/>
          <dgm:constr type="l" for="ch" forName="textaccent3" refType="w" fact="0.3472"/>
          <dgm:constr type="t" for="ch" forName="textaccent3" refType="h" fact="0.2165"/>
          <dgm:constr type="w" for="ch" forName="textaccent3" refType="w" fact="0.0265"/>
          <dgm:constr type="h" for="ch" forName="textaccent3" refType="h" fact="0.0444"/>
          <dgm:constr type="l" for="ch" forName="imageaccent3" refType="w" fact="0.3904"/>
          <dgm:constr type="t" for="ch" forName="imageaccent3" refType="h" fact="0.1678"/>
          <dgm:constr type="w" for="ch" forName="imageaccent3" refType="w" fact="0.0265"/>
          <dgm:constr type="h" for="ch" forName="imageaccent3" refType="h" fact="0.0444"/>
          <dgm:constr type="l" for="ch" forName="textaccent4" refType="w" fact="0.7739"/>
          <dgm:constr type="t" for="ch" forName="textaccent4" refType="h" fact="0.3752"/>
          <dgm:constr type="w" for="ch" forName="textaccent4" refType="w" fact="0.0265"/>
          <dgm:constr type="h" for="ch" forName="textaccent4" refType="h" fact="0.0444"/>
          <dgm:constr type="l" for="ch" forName="image4" refType="w" fact="0.773"/>
          <dgm:constr type="t" for="ch" forName="image4" refType="h" fact="0.4162"/>
          <dgm:constr type="w" for="ch" forName="image4" refType="w" fact="0.227"/>
          <dgm:constr type="h" for="ch" forName="image4" refType="h" fact="0.3786"/>
          <dgm:constr type="l" for="ch" forName="imageaccent4" refType="w" fact="0.8188"/>
          <dgm:constr type="t" for="ch" forName="imageaccent4" refType="h" fact="0.4229"/>
          <dgm:constr type="w" for="ch" forName="imageaccent4" refType="w" fact="0.0265"/>
          <dgm:constr type="h" for="ch" forName="imageaccent4" refType="h" fact="0.0444"/>
        </dgm:constrLst>
      </dgm:if>
      <dgm:if name="Name6" axis="ch" ptType="node" func="cnt" op="equ" val="5">
        <dgm:alg type="composite">
          <dgm:param type="ar" val="2.3203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4193"/>
          <dgm:constr type="w" for="ch" forName="image4" refType="w" fact="0.1886"/>
          <dgm:constr type="h" for="ch" forName="image4" refType="h" fact="0.3757"/>
          <dgm:constr type="l" for="ch" forName="text5" refType="w" fact="0.6491"/>
          <dgm:constr type="t" for="ch" forName="text5" refType="h" fact="0.004"/>
          <dgm:constr type="w" for="ch" forName="text5" refType="w" fact="0.1886"/>
          <dgm:constr type="h" for="ch" forName="text5" refType="h" fact="0.3757"/>
          <dgm:constr type="l" for="ch" forName="image5" refType="w" fact="0.8114"/>
          <dgm:constr type="t" for="ch" forName="image5" refType="h" fact="0.2136"/>
          <dgm:constr type="w" for="ch" forName="image5" refType="w" fact="0.1886"/>
          <dgm:constr type="h" for="ch" forName="image5" refType="h" fact="0.3757"/>
          <dgm:constr type="l" for="ch" forName="image2" refType="w" fact="0.4868"/>
          <dgm:constr type="t" for="ch" forName="image2" refType="h" fact="0.6235"/>
          <dgm:constr type="w" for="ch" forName="image2" refType="w" fact="0.1886"/>
          <dgm:constr type="h" for="ch" forName="image2" refType="h" fact="0.3757"/>
          <dgm:constr type="l" for="ch" forName="text4" refType="w" fact="0.4868"/>
          <dgm:constr type="t" for="ch" forName="text4" refType="h" fact="0.2081"/>
          <dgm:constr type="w" for="ch" forName="text4" refType="w" fact="0.1886"/>
          <dgm:constr type="h" for="ch" forName="text4" refType="h" fact="0.3757"/>
          <dgm:constr type="l" for="ch" forName="text2" refType="w" fact="0.3246"/>
          <dgm:constr type="t" for="ch" forName="text2" refType="h" fact="0.4154"/>
          <dgm:constr type="w" for="ch" forName="text2" refType="w" fact="0.1886"/>
          <dgm:constr type="h" for="ch" forName="text2" refType="h" fact="0.3757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757"/>
          <dgm:constr type="l" for="ch" forName="text1" refType="w" fact="0.1623"/>
          <dgm:constr type="t" for="ch" forName="text1" refType="h" fact="0.6243"/>
          <dgm:constr type="w" for="ch" forName="text1" refType="w" fact="0.1886"/>
          <dgm:constr type="h" for="ch" forName="text1" refType="h" fact="0.3757"/>
          <dgm:constr type="l" for="ch" forName="text3" refType="w" fact="0.1623"/>
          <dgm:constr type="t" for="ch" forName="text3" refType="h" fact="0.2089"/>
          <dgm:constr type="w" for="ch" forName="text3" refType="w" fact="0.1886"/>
          <dgm:constr type="h" for="ch" forName="text3" refType="h" fact="0.3757"/>
          <dgm:constr type="l" for="ch" forName="textaccent1" refType="w" fact="0.1668"/>
          <dgm:constr type="t" for="ch" forName="textaccent1" refType="h" fact="0.7923"/>
          <dgm:constr type="w" for="ch" forName="textaccent1" refType="w" fact="0.022"/>
          <dgm:constr type="h" for="ch" forName="textaccent1" refType="h" fact="0.044"/>
          <dgm:constr type="l" for="ch" forName="image1" refType="w" fact="0"/>
          <dgm:constr type="t" for="ch" forName="image1" refType="h" fact="0.4166"/>
          <dgm:constr type="w" for="ch" forName="image1" refType="w" fact="0.1886"/>
          <dgm:constr type="h" for="ch" forName="image1" refType="h" fact="0.3757"/>
          <dgm:constr type="l" for="ch" forName="imageaccent1" refType="w" fact="0.1292"/>
          <dgm:constr type="t" for="ch" forName="imageaccent1" refType="h" fact="0.7424"/>
          <dgm:constr type="w" for="ch" forName="imageaccent1" refType="w" fact="0.022"/>
          <dgm:constr type="h" for="ch" forName="imageaccent1" refType="h" fact="0.044"/>
          <dgm:constr type="l" for="ch" forName="textaccent2" refType="w" fact="0.4544"/>
          <dgm:constr type="t" for="ch" forName="textaccent2" refType="h" fact="0.7404"/>
          <dgm:constr type="w" for="ch" forName="textaccent2" refType="w" fact="0.022"/>
          <dgm:constr type="h" for="ch" forName="textaccent2" refType="h" fact="0.044"/>
          <dgm:constr type="l" for="ch" forName="imageaccent2" refType="w" fact="0.4914"/>
          <dgm:constr type="t" for="ch" forName="imageaccent2" refType="h" fact="0.7907"/>
          <dgm:constr type="w" for="ch" forName="imageaccent2" refType="w" fact="0.022"/>
          <dgm:constr type="h" for="ch" forName="imageaccent2" refType="h" fact="0.044"/>
          <dgm:constr type="l" for="ch" forName="textaccent3" refType="w" fact="0.2915"/>
          <dgm:constr type="t" for="ch" forName="textaccent3" refType="h" fact="0.216"/>
          <dgm:constr type="w" for="ch" forName="textaccent3" refType="w" fact="0.022"/>
          <dgm:constr type="h" for="ch" forName="textaccent3" refType="h" fact="0.044"/>
          <dgm:constr type="l" for="ch" forName="imageaccent3" refType="w" fact="0.3299"/>
          <dgm:constr type="t" for="ch" forName="imageaccent3" refType="h" fact="0.1665"/>
          <dgm:constr type="w" for="ch" forName="imageaccent3" refType="w" fact="0.022"/>
          <dgm:constr type="h" for="ch" forName="imageaccent3" refType="h" fact="0.044"/>
          <dgm:constr type="l" for="ch" forName="textaccent4" refType="w" fact="0.65"/>
          <dgm:constr type="t" for="ch" forName="textaccent4" refType="h" fact="0.3746"/>
          <dgm:constr type="w" for="ch" forName="textaccent4" refType="w" fact="0.022"/>
          <dgm:constr type="h" for="ch" forName="textaccent4" refType="h" fact="0.044"/>
          <dgm:constr type="l" for="ch" forName="imageaccent4" refType="w" fact="0.6859"/>
          <dgm:constr type="t" for="ch" forName="imageaccent4" refType="h" fact="0.4261"/>
          <dgm:constr type="w" for="ch" forName="imageaccent4" refType="w" fact="0.022"/>
          <dgm:constr type="h" for="ch" forName="imageaccent4" refType="h" fact="0.044"/>
          <dgm:constr type="l" for="ch" forName="textaccent5" refType="w" fact="0.8123"/>
          <dgm:constr type="t" for="ch" forName="textaccent5" refType="h" fact="0.1724"/>
          <dgm:constr type="w" for="ch" forName="textaccent5" refType="w" fact="0.022"/>
          <dgm:constr type="h" for="ch" forName="textaccent5" refType="h" fact="0.044"/>
          <dgm:constr type="l" for="ch" forName="imageaccent5" refType="w" fact="0.849"/>
          <dgm:constr type="t" for="ch" forName="imageaccent5" refType="h" fact="0.222"/>
          <dgm:constr type="w" for="ch" forName="imageaccent5" refType="w" fact="0.022"/>
          <dgm:constr type="h" for="ch" forName="imageaccent5" refType="h" fact="0.044"/>
        </dgm:constrLst>
      </dgm:if>
      <dgm:if name="Name7" axis="ch" ptType="node" func="cnt" op="equ" val="6">
        <dgm:alg type="composite">
          <dgm:param type="ar" val="1.9179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3466"/>
          <dgm:constr type="w" for="ch" forName="image4" refType="w" fact="0.1886"/>
          <dgm:constr type="h" for="ch" forName="image4" refType="h" fact="0.3106"/>
          <dgm:constr type="l" for="ch" forName="text5" refType="w" fact="0.6491"/>
          <dgm:constr type="t" for="ch" forName="text5" refType="h" fact="0.0033"/>
          <dgm:constr type="w" for="ch" forName="text5" refType="w" fact="0.1886"/>
          <dgm:constr type="h" for="ch" forName="text5" refType="h" fact="0.3106"/>
          <dgm:constr type="l" for="ch" forName="image5" refType="w" fact="0.8114"/>
          <dgm:constr type="t" for="ch" forName="image5" refType="h" fact="0.1766"/>
          <dgm:constr type="w" for="ch" forName="image5" refType="w" fact="0.1886"/>
          <dgm:constr type="h" for="ch" forName="image5" refType="h" fact="0.3106"/>
          <dgm:constr type="l" for="ch" forName="image2" refType="w" fact="0.4868"/>
          <dgm:constr type="t" for="ch" forName="image2" refType="h" fact="0.5154"/>
          <dgm:constr type="w" for="ch" forName="image2" refType="w" fact="0.1886"/>
          <dgm:constr type="h" for="ch" forName="image2" refType="h" fact="0.3106"/>
          <dgm:constr type="l" for="ch" forName="text4" refType="w" fact="0.4868"/>
          <dgm:constr type="t" for="ch" forName="text4" refType="h" fact="0.172"/>
          <dgm:constr type="w" for="ch" forName="text4" refType="w" fact="0.1886"/>
          <dgm:constr type="h" for="ch" forName="text4" refType="h" fact="0.3106"/>
          <dgm:constr type="l" for="ch" forName="text2" refType="w" fact="0.3246"/>
          <dgm:constr type="t" for="ch" forName="text2" refType="h" fact="0.3434"/>
          <dgm:constr type="w" for="ch" forName="text2" refType="w" fact="0.1886"/>
          <dgm:constr type="h" for="ch" forName="text2" refType="h" fact="0.3106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106"/>
          <dgm:constr type="l" for="ch" forName="text1" refType="w" fact="0.1623"/>
          <dgm:constr type="t" for="ch" forName="text1" refType="h" fact="0.516"/>
          <dgm:constr type="w" for="ch" forName="text1" refType="w" fact="0.1886"/>
          <dgm:constr type="h" for="ch" forName="text1" refType="h" fact="0.3106"/>
          <dgm:constr type="l" for="ch" forName="text3" refType="w" fact="0.1623"/>
          <dgm:constr type="t" for="ch" forName="text3" refType="h" fact="0.1727"/>
          <dgm:constr type="w" for="ch" forName="text3" refType="w" fact="0.1886"/>
          <dgm:constr type="h" for="ch" forName="text3" refType="h" fact="0.3106"/>
          <dgm:constr type="l" for="ch" forName="textaccent1" refType="w" fact="0.1668"/>
          <dgm:constr type="t" for="ch" forName="textaccent1" refType="h" fact="0.6549"/>
          <dgm:constr type="w" for="ch" forName="textaccent1" refType="w" fact="0.022"/>
          <dgm:constr type="h" for="ch" forName="textaccent1" refType="h" fact="0.0364"/>
          <dgm:constr type="l" for="ch" forName="image1" refType="w" fact="0"/>
          <dgm:constr type="t" for="ch" forName="image1" refType="h" fact="0.3443"/>
          <dgm:constr type="w" for="ch" forName="image1" refType="w" fact="0.1886"/>
          <dgm:constr type="h" for="ch" forName="image1" refType="h" fact="0.3106"/>
          <dgm:constr type="l" for="ch" forName="imageaccent1" refType="w" fact="0.1292"/>
          <dgm:constr type="t" for="ch" forName="imageaccent1" refType="h" fact="0.6137"/>
          <dgm:constr type="w" for="ch" forName="imageaccent1" refType="w" fact="0.022"/>
          <dgm:constr type="h" for="ch" forName="imageaccent1" refType="h" fact="0.0364"/>
          <dgm:constr type="l" for="ch" forName="textaccent2" refType="w" fact="0.4544"/>
          <dgm:constr type="t" for="ch" forName="textaccent2" refType="h" fact="0.612"/>
          <dgm:constr type="w" for="ch" forName="textaccent2" refType="w" fact="0.022"/>
          <dgm:constr type="h" for="ch" forName="textaccent2" refType="h" fact="0.0364"/>
          <dgm:constr type="l" for="ch" forName="imageaccent2" refType="w" fact="0.4914"/>
          <dgm:constr type="t" for="ch" forName="imageaccent2" refType="h" fact="0.6536"/>
          <dgm:constr type="w" for="ch" forName="imageaccent2" refType="w" fact="0.022"/>
          <dgm:constr type="h" for="ch" forName="imageaccent2" refType="h" fact="0.0364"/>
          <dgm:constr type="l" for="ch" forName="textaccent3" refType="w" fact="0.2915"/>
          <dgm:constr type="t" for="ch" forName="textaccent3" refType="h" fact="0.1786"/>
          <dgm:constr type="w" for="ch" forName="textaccent3" refType="w" fact="0.022"/>
          <dgm:constr type="h" for="ch" forName="textaccent3" refType="h" fact="0.0364"/>
          <dgm:constr type="l" for="ch" forName="imageaccent3" refType="w" fact="0.3299"/>
          <dgm:constr type="t" for="ch" forName="imageaccent3" refType="h" fact="0.1376"/>
          <dgm:constr type="w" for="ch" forName="imageaccent3" refType="w" fact="0.022"/>
          <dgm:constr type="h" for="ch" forName="imageaccent3" refType="h" fact="0.0364"/>
          <dgm:constr type="l" for="ch" forName="textaccent4" refType="w" fact="0.65"/>
          <dgm:constr type="t" for="ch" forName="textaccent4" refType="h" fact="0.3096"/>
          <dgm:constr type="w" for="ch" forName="textaccent4" refType="w" fact="0.022"/>
          <dgm:constr type="h" for="ch" forName="textaccent4" refType="h" fact="0.0364"/>
          <dgm:constr type="l" for="ch" forName="imageaccent4" refType="w" fact="0.6859"/>
          <dgm:constr type="t" for="ch" forName="imageaccent4" refType="h" fact="0.3522"/>
          <dgm:constr type="w" for="ch" forName="imageaccent4" refType="w" fact="0.022"/>
          <dgm:constr type="h" for="ch" forName="imageaccent4" refType="h" fact="0.0364"/>
          <dgm:constr type="l" for="ch" forName="textaccent5" refType="w" fact="0.8123"/>
          <dgm:constr type="t" for="ch" forName="textaccent5" refType="h" fact="0.1425"/>
          <dgm:constr type="w" for="ch" forName="textaccent5" refType="w" fact="0.022"/>
          <dgm:constr type="h" for="ch" forName="textaccent5" refType="h" fact="0.0364"/>
          <dgm:constr type="l" for="ch" forName="imageaccent5" refType="w" fact="0.849"/>
          <dgm:constr type="t" for="ch" forName="imageaccent5" refType="h" fact="0.1835"/>
          <dgm:constr type="w" for="ch" forName="imageaccent5" refType="w" fact="0.022"/>
          <dgm:constr type="h" for="ch" forName="imageaccent5" refType="h" fact="0.0364"/>
          <dgm:constr type="l" for="ch" forName="image6" refType="w" fact="0.6491"/>
          <dgm:constr type="t" for="ch" forName="image6" refType="h" fact="0.6894"/>
          <dgm:constr type="w" for="ch" forName="image6" refType="w" fact="0.1886"/>
          <dgm:constr type="h" for="ch" forName="image6" refType="h" fact="0.3106"/>
          <dgm:constr type="l" for="ch" forName="text6" refType="w" fact="0.8114"/>
          <dgm:constr type="t" for="ch" forName="text6" refType="h" fact="0.5194"/>
          <dgm:constr type="w" for="ch" forName="text6" refType="w" fact="0.1886"/>
          <dgm:constr type="h" for="ch" forName="text6" refType="h" fact="0.3106"/>
          <dgm:constr type="l" for="ch" forName="imageaccent6" refType="w" fact="0.8138"/>
          <dgm:constr type="t" for="ch" forName="imageaccent6" refType="h" fact="0.8257"/>
          <dgm:constr type="w" for="ch" forName="imageaccent6" refType="w" fact="0.022"/>
          <dgm:constr type="h" for="ch" forName="imageaccent6" refType="h" fact="0.0364"/>
          <dgm:constr type="l" for="ch" forName="textaccent6" refType="w" fact="0.8488"/>
          <dgm:constr type="t" for="ch" forName="textaccent6" refType="h" fact="0.7914"/>
          <dgm:constr type="w" for="ch" forName="textaccent6" refType="w" fact="0.022"/>
          <dgm:constr type="h" for="ch" forName="textaccent6" refType="h" fact="0.0364"/>
        </dgm:constrLst>
      </dgm:if>
      <dgm:if name="Name8" axis="ch" ptType="node" func="cnt" op="equ" val="7">
        <dgm:alg type="composite">
          <dgm:param type="ar" val="1.6382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2961"/>
          <dgm:constr type="w" for="ch" forName="image4" refType="w" fact="0.1886"/>
          <dgm:constr type="h" for="ch" forName="image4" refType="h" fact="0.2653"/>
          <dgm:constr type="l" for="ch" forName="text5" refType="w" fact="0.6491"/>
          <dgm:constr type="t" for="ch" forName="text5" refType="h" fact="0.0028"/>
          <dgm:constr type="w" for="ch" forName="text5" refType="w" fact="0.1886"/>
          <dgm:constr type="h" for="ch" forName="text5" refType="h" fact="0.2653"/>
          <dgm:constr type="l" for="ch" forName="image5" refType="w" fact="0.8114"/>
          <dgm:constr type="t" for="ch" forName="image5" refType="h" fact="0.1508"/>
          <dgm:constr type="w" for="ch" forName="image5" refType="w" fact="0.1886"/>
          <dgm:constr type="h" for="ch" forName="image5" refType="h" fact="0.2653"/>
          <dgm:constr type="l" for="ch" forName="image2" refType="w" fact="0.4868"/>
          <dgm:constr type="t" for="ch" forName="image2" refType="h" fact="0.4402"/>
          <dgm:constr type="w" for="ch" forName="image2" refType="w" fact="0.1886"/>
          <dgm:constr type="h" for="ch" forName="image2" refType="h" fact="0.2653"/>
          <dgm:constr type="l" for="ch" forName="text4" refType="w" fact="0.4868"/>
          <dgm:constr type="t" for="ch" forName="text4" refType="h" fact="0.1469"/>
          <dgm:constr type="w" for="ch" forName="text4" refType="w" fact="0.1886"/>
          <dgm:constr type="h" for="ch" forName="text4" refType="h" fact="0.2653"/>
          <dgm:constr type="l" for="ch" forName="text2" refType="w" fact="0.3246"/>
          <dgm:constr type="t" for="ch" forName="text2" refType="h" fact="0.2933"/>
          <dgm:constr type="w" for="ch" forName="text2" refType="w" fact="0.1886"/>
          <dgm:constr type="h" for="ch" forName="text2" refType="h" fact="0.2653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2653"/>
          <dgm:constr type="l" for="ch" forName="text1" refType="w" fact="0.1623"/>
          <dgm:constr type="t" for="ch" forName="text1" refType="h" fact="0.4408"/>
          <dgm:constr type="w" for="ch" forName="text1" refType="w" fact="0.1886"/>
          <dgm:constr type="h" for="ch" forName="text1" refType="h" fact="0.2653"/>
          <dgm:constr type="l" for="ch" forName="text3" refType="w" fact="0.1623"/>
          <dgm:constr type="t" for="ch" forName="text3" refType="h" fact="0.1475"/>
          <dgm:constr type="w" for="ch" forName="text3" refType="w" fact="0.1886"/>
          <dgm:constr type="h" for="ch" forName="text3" refType="h" fact="0.2653"/>
          <dgm:constr type="l" for="ch" forName="textaccent1" refType="w" fact="0.1668"/>
          <dgm:constr type="t" for="ch" forName="textaccent1" refType="h" fact="0.5594"/>
          <dgm:constr type="w" for="ch" forName="textaccent1" refType="w" fact="0.022"/>
          <dgm:constr type="h" for="ch" forName="textaccent1" refType="h" fact="0.0311"/>
          <dgm:constr type="l" for="ch" forName="image1" refType="w" fact="0"/>
          <dgm:constr type="t" for="ch" forName="image1" refType="h" fact="0.2941"/>
          <dgm:constr type="w" for="ch" forName="image1" refType="w" fact="0.1886"/>
          <dgm:constr type="h" for="ch" forName="image1" refType="h" fact="0.2653"/>
          <dgm:constr type="l" for="ch" forName="imageaccent1" refType="w" fact="0.1292"/>
          <dgm:constr type="t" for="ch" forName="imageaccent1" refType="h" fact="0.5242"/>
          <dgm:constr type="w" for="ch" forName="imageaccent1" refType="w" fact="0.022"/>
          <dgm:constr type="h" for="ch" forName="imageaccent1" refType="h" fact="0.0311"/>
          <dgm:constr type="l" for="ch" forName="textaccent2" refType="w" fact="0.4544"/>
          <dgm:constr type="t" for="ch" forName="textaccent2" refType="h" fact="0.5228"/>
          <dgm:constr type="w" for="ch" forName="textaccent2" refType="w" fact="0.022"/>
          <dgm:constr type="h" for="ch" forName="textaccent2" refType="h" fact="0.0311"/>
          <dgm:constr type="l" for="ch" forName="imageaccent2" refType="w" fact="0.4914"/>
          <dgm:constr type="t" for="ch" forName="imageaccent2" refType="h" fact="0.5583"/>
          <dgm:constr type="w" for="ch" forName="imageaccent2" refType="w" fact="0.022"/>
          <dgm:constr type="h" for="ch" forName="imageaccent2" refType="h" fact="0.0311"/>
          <dgm:constr type="l" for="ch" forName="textaccent3" refType="w" fact="0.2907"/>
          <dgm:constr type="t" for="ch" forName="textaccent3" refType="h" fact="0.1511"/>
          <dgm:constr type="w" for="ch" forName="textaccent3" refType="w" fact="0.022"/>
          <dgm:constr type="h" for="ch" forName="textaccent3" refType="h" fact="0.0311"/>
          <dgm:constr type="l" for="ch" forName="imageaccent3" refType="w" fact="0.3299"/>
          <dgm:constr type="t" for="ch" forName="imageaccent3" refType="h" fact="0.1175"/>
          <dgm:constr type="w" for="ch" forName="imageaccent3" refType="w" fact="0.022"/>
          <dgm:constr type="h" for="ch" forName="imageaccent3" refType="h" fact="0.0311"/>
          <dgm:constr type="l" for="ch" forName="textaccent4" refType="w" fact="0.65"/>
          <dgm:constr type="t" for="ch" forName="textaccent4" refType="h" fact="0.2645"/>
          <dgm:constr type="w" for="ch" forName="textaccent4" refType="w" fact="0.022"/>
          <dgm:constr type="h" for="ch" forName="textaccent4" refType="h" fact="0.0311"/>
          <dgm:constr type="l" for="ch" forName="imageaccent4" refType="w" fact="0.6859"/>
          <dgm:constr type="t" for="ch" forName="imageaccent4" refType="h" fact="0.3008"/>
          <dgm:constr type="w" for="ch" forName="imageaccent4" refType="w" fact="0.022"/>
          <dgm:constr type="h" for="ch" forName="imageaccent4" refType="h" fact="0.0311"/>
          <dgm:constr type="l" for="ch" forName="textaccent5" refType="w" fact="0.8123"/>
          <dgm:constr type="t" for="ch" forName="textaccent5" refType="h" fact="0.1217"/>
          <dgm:constr type="w" for="ch" forName="textaccent5" refType="w" fact="0.022"/>
          <dgm:constr type="h" for="ch" forName="textaccent5" refType="h" fact="0.0311"/>
          <dgm:constr type="l" for="ch" forName="imageaccent5" refType="w" fact="0.849"/>
          <dgm:constr type="t" for="ch" forName="imageaccent5" refType="h" fact="0.1567"/>
          <dgm:constr type="w" for="ch" forName="imageaccent5" refType="w" fact="0.022"/>
          <dgm:constr type="h" for="ch" forName="imageaccent5" refType="h" fact="0.0311"/>
          <dgm:constr type="l" for="ch" forName="image6" refType="w" fact="0.6491"/>
          <dgm:constr type="t" for="ch" forName="image6" refType="h" fact="0.5889"/>
          <dgm:constr type="w" for="ch" forName="image6" refType="w" fact="0.1886"/>
          <dgm:constr type="h" for="ch" forName="image6" refType="h" fact="0.2653"/>
          <dgm:constr type="l" for="ch" forName="text6" refType="w" fact="0.8114"/>
          <dgm:constr type="t" for="ch" forName="text6" refType="h" fact="0.4436"/>
          <dgm:constr type="w" for="ch" forName="text6" refType="w" fact="0.1886"/>
          <dgm:constr type="h" for="ch" forName="text6" refType="h" fact="0.2653"/>
          <dgm:constr type="l" for="ch" forName="imageaccent6" refType="w" fact="0.8138"/>
          <dgm:constr type="t" for="ch" forName="imageaccent6" refType="h" fact="0.7053"/>
          <dgm:constr type="w" for="ch" forName="imageaccent6" refType="w" fact="0.022"/>
          <dgm:constr type="h" for="ch" forName="imageaccent6" refType="h" fact="0.0311"/>
          <dgm:constr type="l" for="ch" forName="textaccent6" refType="w" fact="0.8488"/>
          <dgm:constr type="t" for="ch" forName="textaccent6" refType="h" fact="0.676"/>
          <dgm:constr type="w" for="ch" forName="textaccent6" refType="w" fact="0.022"/>
          <dgm:constr type="h" for="ch" forName="textaccent6" refType="h" fact="0.0311"/>
          <dgm:constr type="l" for="ch" forName="text7" refType="w" fact="0.3244"/>
          <dgm:constr type="t" for="ch" forName="text7" refType="h" fact="0.5872"/>
          <dgm:constr type="w" for="ch" forName="text7" refType="w" fact="0.1886"/>
          <dgm:constr type="h" for="ch" forName="text7" refType="h" fact="0.2653"/>
          <dgm:constr type="l" for="ch" forName="image7" refType="w" fact="0.1622"/>
          <dgm:constr type="t" for="ch" forName="image7" refType="h" fact="0.7347"/>
          <dgm:constr type="w" for="ch" forName="image7" refType="w" fact="0.1886"/>
          <dgm:constr type="h" for="ch" forName="image7" refType="h" fact="0.2653"/>
          <dgm:constr type="l" for="ch" forName="imageaccent7" refType="w" fact="0.2905"/>
          <dgm:constr type="t" for="ch" forName="imageaccent7" refType="h" fact="0.7384"/>
          <dgm:constr type="w" for="ch" forName="imageaccent7" refType="w" fact="0.022"/>
          <dgm:constr type="h" for="ch" forName="imageaccent7" refType="h" fact="0.0311"/>
          <dgm:constr type="l" for="ch" forName="textaccent7" refType="w" fact="0.3298"/>
          <dgm:constr type="t" for="ch" forName="textaccent7" refType="h" fact="0.7048"/>
          <dgm:constr type="w" for="ch" forName="textaccent7" refType="w" fact="0.022"/>
          <dgm:constr type="h" for="ch" forName="textaccent7" refType="h" fact="0.0311"/>
        </dgm:constrLst>
      </dgm:if>
      <dgm:if name="Name9" axis="ch" ptType="node" func="cnt" op="equ" val="8">
        <dgm:alg type="composite">
          <dgm:param type="ar" val="1.8974"/>
        </dgm:alg>
        <dgm:constrLst>
          <dgm:constr type="primFontSz" for="des" ptType="node" op="equ" val="65"/>
          <dgm:constr type="l" for="ch" forName="image4" refType="w" fact="0.5589"/>
          <dgm:constr type="t" for="ch" forName="image4" refType="h" fact="0.2952"/>
          <dgm:constr type="w" for="ch" forName="image4" refType="w" fact="0.1624"/>
          <dgm:constr type="h" for="ch" forName="image4" refType="h" fact="0.2645"/>
          <dgm:constr type="l" for="ch" forName="text5" refType="w" fact="0.5589"/>
          <dgm:constr type="t" for="ch" forName="text5" refType="h" fact="0.0028"/>
          <dgm:constr type="w" for="ch" forName="text5" refType="w" fact="0.1624"/>
          <dgm:constr type="h" for="ch" forName="text5" refType="h" fact="0.2645"/>
          <dgm:constr type="l" for="ch" forName="image5" refType="w" fact="0.6986"/>
          <dgm:constr type="t" for="ch" forName="image5" refType="h" fact="0.1504"/>
          <dgm:constr type="w" for="ch" forName="image5" refType="w" fact="0.1624"/>
          <dgm:constr type="h" for="ch" forName="image5" refType="h" fact="0.2645"/>
          <dgm:constr type="l" for="ch" forName="image2" refType="w" fact="0.4192"/>
          <dgm:constr type="t" for="ch" forName="image2" refType="h" fact="0.439"/>
          <dgm:constr type="w" for="ch" forName="image2" refType="w" fact="0.1624"/>
          <dgm:constr type="h" for="ch" forName="image2" refType="h" fact="0.2645"/>
          <dgm:constr type="l" for="ch" forName="text4" refType="w" fact="0.4192"/>
          <dgm:constr type="t" for="ch" forName="text4" refType="h" fact="0.1465"/>
          <dgm:constr type="w" for="ch" forName="text4" refType="w" fact="0.1624"/>
          <dgm:constr type="h" for="ch" forName="text4" refType="h" fact="0.2645"/>
          <dgm:constr type="l" for="ch" forName="text2" refType="w" fact="0.2794"/>
          <dgm:constr type="t" for="ch" forName="text2" refType="h" fact="0.2925"/>
          <dgm:constr type="w" for="ch" forName="text2" refType="w" fact="0.1624"/>
          <dgm:constr type="h" for="ch" forName="text2" refType="h" fact="0.2645"/>
          <dgm:constr type="l" for="ch" forName="image3" refType="w" fact="0.2794"/>
          <dgm:constr type="t" for="ch" forName="image3" refType="h" fact="0"/>
          <dgm:constr type="w" for="ch" forName="image3" refType="w" fact="0.1624"/>
          <dgm:constr type="h" for="ch" forName="image3" refType="h" fact="0.2645"/>
          <dgm:constr type="l" for="ch" forName="text1" refType="w" fact="0.1397"/>
          <dgm:constr type="t" for="ch" forName="text1" refType="h" fact="0.4395"/>
          <dgm:constr type="w" for="ch" forName="text1" refType="w" fact="0.1624"/>
          <dgm:constr type="h" for="ch" forName="text1" refType="h" fact="0.2645"/>
          <dgm:constr type="l" for="ch" forName="text3" refType="w" fact="0.1397"/>
          <dgm:constr type="t" for="ch" forName="text3" refType="h" fact="0.1471"/>
          <dgm:constr type="w" for="ch" forName="text3" refType="w" fact="0.1624"/>
          <dgm:constr type="h" for="ch" forName="text3" refType="h" fact="0.2645"/>
          <dgm:constr type="l" for="ch" forName="textaccent1" refType="w" fact="0.1436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4"/>
          <dgm:constr type="h" for="ch" forName="image1" refType="h" fact="0.2645"/>
          <dgm:constr type="l" for="ch" forName="imageaccent1" refType="w" fact="0.1112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2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31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2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41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6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5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93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1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9"/>
          <dgm:constr type="t" for="ch" forName="image6" refType="h" fact="0.5872"/>
          <dgm:constr type="w" for="ch" forName="image6" refType="w" fact="0.1624"/>
          <dgm:constr type="h" for="ch" forName="image6" refType="h" fact="0.2645"/>
          <dgm:constr type="l" for="ch" forName="text6" refType="w" fact="0.6986"/>
          <dgm:constr type="t" for="ch" forName="text6" refType="h" fact="0.4424"/>
          <dgm:constr type="w" for="ch" forName="text6" refType="w" fact="0.1624"/>
          <dgm:constr type="h" for="ch" forName="text6" refType="h" fact="0.2645"/>
          <dgm:constr type="l" for="ch" forName="imageaccent6" refType="w" fact="0.7007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8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3"/>
          <dgm:constr type="t" for="ch" forName="text7" refType="h" fact="0.5856"/>
          <dgm:constr type="w" for="ch" forName="text7" refType="w" fact="0.1624"/>
          <dgm:constr type="h" for="ch" forName="text7" refType="h" fact="0.2645"/>
          <dgm:constr type="l" for="ch" forName="image7" refType="w" fact="0.1396"/>
          <dgm:constr type="t" for="ch" forName="image7" refType="h" fact="0.7326"/>
          <dgm:constr type="w" for="ch" forName="image7" refType="w" fact="0.1624"/>
          <dgm:constr type="h" for="ch" forName="image7" refType="h" fact="0.2645"/>
          <dgm:constr type="l" for="ch" forName="imageaccent7" refType="w" fact="0.2501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4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9"/>
          <dgm:constr type="t" for="ch" forName="image8" refType="h" fact="0.7355"/>
          <dgm:constr type="w" for="ch" forName="image8" refType="w" fact="0.1624"/>
          <dgm:constr type="h" for="ch" forName="image8" refType="h" fact="0.2645"/>
          <dgm:constr type="l" for="ch" forName="text8" refType="w" fact="0.8376"/>
          <dgm:constr type="t" for="ch" forName="text8" refType="h" fact="0.5906"/>
          <dgm:constr type="w" for="ch" forName="text8" refType="w" fact="0.1624"/>
          <dgm:constr type="h" for="ch" forName="text8" refType="h" fact="0.2645"/>
          <dgm:constr type="l" for="ch" forName="imageaccent8" refType="w" fact="0.8397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8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</dgm:constrLst>
      </dgm:if>
      <dgm:if name="Name10" axis="ch" ptType="node" func="cnt" op="equ" val="9">
        <dgm:alg type="composite">
          <dgm:param type="ar" val="1.8986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952"/>
          <dgm:constr type="w" for="ch" forName="image4" refType="w" fact="0.1623"/>
          <dgm:constr type="h" for="ch" forName="image4" refType="h" fact="0.2645"/>
          <dgm:constr type="l" for="ch" forName="text5" refType="w" fact="0.5585"/>
          <dgm:constr type="t" for="ch" forName="text5" refType="h" fact="0.0028"/>
          <dgm:constr type="w" for="ch" forName="text5" refType="w" fact="0.1623"/>
          <dgm:constr type="h" for="ch" forName="text5" refType="h" fact="0.2645"/>
          <dgm:constr type="l" for="ch" forName="image5" refType="w" fact="0.6982"/>
          <dgm:constr type="t" for="ch" forName="image5" refType="h" fact="0.1504"/>
          <dgm:constr type="w" for="ch" forName="image5" refType="w" fact="0.1623"/>
          <dgm:constr type="h" for="ch" forName="image5" refType="h" fact="0.2645"/>
          <dgm:constr type="l" for="ch" forName="image2" refType="w" fact="0.4189"/>
          <dgm:constr type="t" for="ch" forName="image2" refType="h" fact="0.439"/>
          <dgm:constr type="w" for="ch" forName="image2" refType="w" fact="0.1623"/>
          <dgm:constr type="h" for="ch" forName="image2" refType="h" fact="0.2645"/>
          <dgm:constr type="l" for="ch" forName="text4" refType="w" fact="0.4189"/>
          <dgm:constr type="t" for="ch" forName="text4" refType="h" fact="0.1465"/>
          <dgm:constr type="w" for="ch" forName="text4" refType="w" fact="0.1623"/>
          <dgm:constr type="h" for="ch" forName="text4" refType="h" fact="0.2645"/>
          <dgm:constr type="l" for="ch" forName="text2" refType="w" fact="0.2793"/>
          <dgm:constr type="t" for="ch" forName="text2" refType="h" fact="0.2925"/>
          <dgm:constr type="w" for="ch" forName="text2" refType="w" fact="0.1623"/>
          <dgm:constr type="h" for="ch" forName="text2" refType="h" fact="0.2645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645"/>
          <dgm:constr type="l" for="ch" forName="text1" refType="w" fact="0.1396"/>
          <dgm:constr type="t" for="ch" forName="text1" refType="h" fact="0.4395"/>
          <dgm:constr type="w" for="ch" forName="text1" refType="w" fact="0.1623"/>
          <dgm:constr type="h" for="ch" forName="text1" refType="h" fact="0.2645"/>
          <dgm:constr type="l" for="ch" forName="text3" refType="w" fact="0.1396"/>
          <dgm:constr type="t" for="ch" forName="text3" refType="h" fact="0.1471"/>
          <dgm:constr type="w" for="ch" forName="text3" refType="w" fact="0.1623"/>
          <dgm:constr type="h" for="ch" forName="text3" refType="h" fact="0.2645"/>
          <dgm:constr type="l" for="ch" forName="textaccent1" refType="w" fact="0.1435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3"/>
          <dgm:constr type="h" for="ch" forName="image1" refType="h" fact="0.2645"/>
          <dgm:constr type="l" for="ch" forName="imageaccent1" refType="w" fact="0.1111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28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1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39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3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1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89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05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5"/>
          <dgm:constr type="t" for="ch" forName="image6" refType="h" fact="0.5872"/>
          <dgm:constr type="w" for="ch" forName="image6" refType="w" fact="0.1623"/>
          <dgm:constr type="h" for="ch" forName="image6" refType="h" fact="0.2645"/>
          <dgm:constr type="l" for="ch" forName="text6" refType="w" fact="0.6982"/>
          <dgm:constr type="t" for="ch" forName="text6" refType="h" fact="0.4424"/>
          <dgm:constr type="w" for="ch" forName="text6" refType="w" fact="0.1623"/>
          <dgm:constr type="h" for="ch" forName="text6" refType="h" fact="0.2645"/>
          <dgm:constr type="l" for="ch" forName="imageaccent6" refType="w" fact="0.7002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3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2"/>
          <dgm:constr type="t" for="ch" forName="text7" refType="h" fact="0.5856"/>
          <dgm:constr type="w" for="ch" forName="text7" refType="w" fact="0.1623"/>
          <dgm:constr type="h" for="ch" forName="text7" refType="h" fact="0.2645"/>
          <dgm:constr type="l" for="ch" forName="image7" refType="w" fact="0.1395"/>
          <dgm:constr type="t" for="ch" forName="image7" refType="h" fact="0.7326"/>
          <dgm:constr type="w" for="ch" forName="image7" refType="w" fact="0.1623"/>
          <dgm:constr type="h" for="ch" forName="image7" refType="h" fact="0.2645"/>
          <dgm:constr type="l" for="ch" forName="imageaccent7" refType="w" fact="0.25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38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5"/>
          <dgm:constr type="t" for="ch" forName="image8" refType="h" fact="0.7355"/>
          <dgm:constr type="w" for="ch" forName="image8" refType="w" fact="0.1623"/>
          <dgm:constr type="h" for="ch" forName="image8" refType="h" fact="0.2645"/>
          <dgm:constr type="l" for="ch" forName="text8" refType="w" fact="0.8371"/>
          <dgm:constr type="t" for="ch" forName="text8" refType="h" fact="0.5906"/>
          <dgm:constr type="w" for="ch" forName="text8" refType="w" fact="0.1623"/>
          <dgm:constr type="h" for="ch" forName="text8" refType="h" fact="0.2645"/>
          <dgm:constr type="l" for="ch" forName="imageaccent8" refType="w" fact="0.8392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3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  <dgm:constr type="l" for="ch" forName="text9" refType="w" fact="0.8377"/>
          <dgm:constr type="t" for="ch" forName="text9" refType="h" fact="0.0057"/>
          <dgm:constr type="w" for="ch" forName="text9" refType="w" fact="0.1623"/>
          <dgm:constr type="h" for="ch" forName="text9" refType="h" fact="0.2645"/>
          <dgm:constr type="l" for="ch" forName="textaccent9" refType="w" fact="0.95"/>
          <dgm:constr type="t" for="ch" forName="textaccent9" refType="h" fact="0.2383"/>
          <dgm:constr type="w" for="ch" forName="textaccent9" refType="w" fact="0.0189"/>
          <dgm:constr type="h" for="ch" forName="textaccent9" refType="h" fact="0.031"/>
          <dgm:constr type="l" for="ch" forName="image9" refType="w" fact="0.8377"/>
          <dgm:constr type="t" for="ch" forName="image9" refType="h" fact="0.2977"/>
          <dgm:constr type="w" for="ch" forName="image9" refType="w" fact="0.1623"/>
          <dgm:constr type="h" for="ch" forName="image9" refType="h" fact="0.2645"/>
          <dgm:constr type="l" for="ch" forName="imageaccent9" refType="w" fact="0.95"/>
          <dgm:constr type="t" for="ch" forName="imageaccent9" refType="h" fact="0.2993"/>
          <dgm:constr type="w" for="ch" forName="imageaccent9" refType="w" fact="0.0189"/>
          <dgm:constr type="h" for="ch" forName="imageaccent9" refType="h" fact="0.031"/>
        </dgm:constrLst>
      </dgm:if>
      <dgm:if name="Name11" axis="ch" ptType="node" func="cnt" op="equ" val="10">
        <dgm:alg type="composite">
          <dgm:param type="ar" val="1.6608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583"/>
          <dgm:constr type="w" for="ch" forName="image4" refType="w" fact="0.1623"/>
          <dgm:constr type="h" for="ch" forName="image4" refType="h" fact="0.2314"/>
          <dgm:constr type="l" for="ch" forName="text5" refType="w" fact="0.5585"/>
          <dgm:constr type="t" for="ch" forName="text5" refType="h" fact="0.0024"/>
          <dgm:constr type="w" for="ch" forName="text5" refType="w" fact="0.1623"/>
          <dgm:constr type="h" for="ch" forName="text5" refType="h" fact="0.2314"/>
          <dgm:constr type="l" for="ch" forName="image5" refType="w" fact="0.6982"/>
          <dgm:constr type="t" for="ch" forName="image5" refType="h" fact="0.1316"/>
          <dgm:constr type="w" for="ch" forName="image5" refType="w" fact="0.1623"/>
          <dgm:constr type="h" for="ch" forName="image5" refType="h" fact="0.2314"/>
          <dgm:constr type="l" for="ch" forName="image2" refType="w" fact="0.4189"/>
          <dgm:constr type="t" for="ch" forName="image2" refType="h" fact="0.384"/>
          <dgm:constr type="w" for="ch" forName="image2" refType="w" fact="0.1623"/>
          <dgm:constr type="h" for="ch" forName="image2" refType="h" fact="0.2314"/>
          <dgm:constr type="l" for="ch" forName="text4" refType="w" fact="0.4189"/>
          <dgm:constr type="t" for="ch" forName="text4" refType="h" fact="0.1282"/>
          <dgm:constr type="w" for="ch" forName="text4" refType="w" fact="0.1623"/>
          <dgm:constr type="h" for="ch" forName="text4" refType="h" fact="0.2314"/>
          <dgm:constr type="l" for="ch" forName="text2" refType="w" fact="0.2793"/>
          <dgm:constr type="t" for="ch" forName="text2" refType="h" fact="0.2558"/>
          <dgm:constr type="w" for="ch" forName="text2" refType="w" fact="0.1623"/>
          <dgm:constr type="h" for="ch" forName="text2" refType="h" fact="0.2314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314"/>
          <dgm:constr type="l" for="ch" forName="text1" refType="w" fact="0.1396"/>
          <dgm:constr type="t" for="ch" forName="text1" refType="h" fact="0.3845"/>
          <dgm:constr type="w" for="ch" forName="text1" refType="w" fact="0.1623"/>
          <dgm:constr type="h" for="ch" forName="text1" refType="h" fact="0.2314"/>
          <dgm:constr type="l" for="ch" forName="text3" refType="w" fact="0.1396"/>
          <dgm:constr type="t" for="ch" forName="text3" refType="h" fact="0.1286"/>
          <dgm:constr type="w" for="ch" forName="text3" refType="w" fact="0.1623"/>
          <dgm:constr type="h" for="ch" forName="text3" refType="h" fact="0.2314"/>
          <dgm:constr type="l" for="ch" forName="textaccent1" refType="w" fact="0.1435"/>
          <dgm:constr type="t" for="ch" forName="textaccent1" refType="h" fact="0.488"/>
          <dgm:constr type="w" for="ch" forName="textaccent1" refType="w" fact="0.0189"/>
          <dgm:constr type="h" for="ch" forName="textaccent1" refType="h" fact="0.0271"/>
          <dgm:constr type="l" for="ch" forName="image1" refType="w" fact="0"/>
          <dgm:constr type="t" for="ch" forName="image1" refType="h" fact="0.2566"/>
          <dgm:constr type="w" for="ch" forName="image1" refType="w" fact="0.1623"/>
          <dgm:constr type="h" for="ch" forName="image1" refType="h" fact="0.2314"/>
          <dgm:constr type="l" for="ch" forName="imageaccent1" refType="w" fact="0.1111"/>
          <dgm:constr type="t" for="ch" forName="imageaccent1" refType="h" fact="0.4572"/>
          <dgm:constr type="w" for="ch" forName="imageaccent1" refType="w" fact="0.0189"/>
          <dgm:constr type="h" for="ch" forName="imageaccent1" refType="h" fact="0.0271"/>
          <dgm:constr type="l" for="ch" forName="textaccent2" refType="w" fact="0.391"/>
          <dgm:constr type="t" for="ch" forName="textaccent2" refType="h" fact="0.456"/>
          <dgm:constr type="w" for="ch" forName="textaccent2" refType="w" fact="0.0189"/>
          <dgm:constr type="h" for="ch" forName="textaccent2" refType="h" fact="0.0271"/>
          <dgm:constr type="l" for="ch" forName="imageaccent2" refType="w" fact="0.4228"/>
          <dgm:constr type="t" for="ch" forName="imageaccent2" refType="h" fact="0.487"/>
          <dgm:constr type="w" for="ch" forName="imageaccent2" refType="w" fact="0.0189"/>
          <dgm:constr type="h" for="ch" forName="imageaccent2" refType="h" fact="0.0271"/>
          <dgm:constr type="l" for="ch" forName="textaccent3" refType="w" fact="0.2501"/>
          <dgm:constr type="t" for="ch" forName="textaccent3" refType="h" fact="0.1318"/>
          <dgm:constr type="w" for="ch" forName="textaccent3" refType="w" fact="0.0189"/>
          <dgm:constr type="h" for="ch" forName="textaccent3" refType="h" fact="0.0271"/>
          <dgm:constr type="l" for="ch" forName="imageaccent3" refType="w" fact="0.2839"/>
          <dgm:constr type="t" for="ch" forName="imageaccent3" refType="h" fact="0.1025"/>
          <dgm:constr type="w" for="ch" forName="imageaccent3" refType="w" fact="0.0189"/>
          <dgm:constr type="h" for="ch" forName="imageaccent3" refType="h" fact="0.0271"/>
          <dgm:constr type="l" for="ch" forName="textaccent4" refType="w" fact="0.5593"/>
          <dgm:constr type="t" for="ch" forName="textaccent4" refType="h" fact="0.2307"/>
          <dgm:constr type="w" for="ch" forName="textaccent4" refType="w" fact="0.0189"/>
          <dgm:constr type="h" for="ch" forName="textaccent4" refType="h" fact="0.0271"/>
          <dgm:constr type="l" for="ch" forName="imageaccent4" refType="w" fact="0.5901"/>
          <dgm:constr type="t" for="ch" forName="imageaccent4" refType="h" fact="0.2624"/>
          <dgm:constr type="w" for="ch" forName="imageaccent4" refType="w" fact="0.0189"/>
          <dgm:constr type="h" for="ch" forName="imageaccent4" refType="h" fact="0.0271"/>
          <dgm:constr type="l" for="ch" forName="textaccent5" refType="w" fact="0.6989"/>
          <dgm:constr type="t" for="ch" forName="textaccent5" refType="h" fact="0.1062"/>
          <dgm:constr type="w" for="ch" forName="textaccent5" refType="w" fact="0.0189"/>
          <dgm:constr type="h" for="ch" forName="textaccent5" refType="h" fact="0.0271"/>
          <dgm:constr type="l" for="ch" forName="imageaccent5" refType="w" fact="0.7305"/>
          <dgm:constr type="t" for="ch" forName="imageaccent5" refType="h" fact="0.1367"/>
          <dgm:constr type="w" for="ch" forName="imageaccent5" refType="w" fact="0.0189"/>
          <dgm:constr type="h" for="ch" forName="imageaccent5" refType="h" fact="0.0271"/>
          <dgm:constr type="l" for="ch" forName="image6" refType="w" fact="0.5585"/>
          <dgm:constr type="t" for="ch" forName="image6" refType="h" fact="0.5137"/>
          <dgm:constr type="w" for="ch" forName="image6" refType="w" fact="0.1623"/>
          <dgm:constr type="h" for="ch" forName="image6" refType="h" fact="0.2314"/>
          <dgm:constr type="l" for="ch" forName="text6" refType="w" fact="0.6982"/>
          <dgm:constr type="t" for="ch" forName="text6" refType="h" fact="0.387"/>
          <dgm:constr type="w" for="ch" forName="text6" refType="w" fact="0.1623"/>
          <dgm:constr type="h" for="ch" forName="text6" refType="h" fact="0.2314"/>
          <dgm:constr type="l" for="ch" forName="imageaccent6" refType="w" fact="0.7002"/>
          <dgm:constr type="t" for="ch" forName="imageaccent6" refType="h" fact="0.6152"/>
          <dgm:constr type="w" for="ch" forName="imageaccent6" refType="w" fact="0.0189"/>
          <dgm:constr type="h" for="ch" forName="imageaccent6" refType="h" fact="0.0271"/>
          <dgm:constr type="l" for="ch" forName="textaccent6" refType="w" fact="0.7303"/>
          <dgm:constr type="t" for="ch" forName="textaccent6" refType="h" fact="0.5897"/>
          <dgm:constr type="w" for="ch" forName="textaccent6" refType="w" fact="0.0189"/>
          <dgm:constr type="h" for="ch" forName="textaccent6" refType="h" fact="0.0271"/>
          <dgm:constr type="l" for="ch" forName="text7" refType="w" fact="0.2792"/>
          <dgm:constr type="t" for="ch" forName="text7" refType="h" fact="0.5122"/>
          <dgm:constr type="w" for="ch" forName="text7" refType="w" fact="0.1623"/>
          <dgm:constr type="h" for="ch" forName="text7" refType="h" fact="0.2314"/>
          <dgm:constr type="l" for="ch" forName="image7" refType="w" fact="0.1395"/>
          <dgm:constr type="t" for="ch" forName="image7" refType="h" fact="0.6409"/>
          <dgm:constr type="w" for="ch" forName="image7" refType="w" fact="0.1623"/>
          <dgm:constr type="h" for="ch" forName="image7" refType="h" fact="0.2314"/>
          <dgm:constr type="l" for="ch" forName="imageaccent7" refType="w" fact="0.25"/>
          <dgm:constr type="t" for="ch" forName="imageaccent7" refType="h" fact="0.6441"/>
          <dgm:constr type="w" for="ch" forName="imageaccent7" refType="w" fact="0.0189"/>
          <dgm:constr type="h" for="ch" forName="imageaccent7" refType="h" fact="0.0271"/>
          <dgm:constr type="l" for="ch" forName="textaccent7" refType="w" fact="0.2838"/>
          <dgm:constr type="t" for="ch" forName="textaccent7" refType="h" fact="0.6148"/>
          <dgm:constr type="w" for="ch" forName="textaccent7" refType="w" fact="0.0189"/>
          <dgm:constr type="h" for="ch" forName="textaccent7" refType="h" fact="0.0271"/>
          <dgm:constr type="l" for="ch" forName="image8" refType="w" fact="0.6975"/>
          <dgm:constr type="t" for="ch" forName="image8" refType="h" fact="0.6433"/>
          <dgm:constr type="w" for="ch" forName="image8" refType="w" fact="0.1623"/>
          <dgm:constr type="h" for="ch" forName="image8" refType="h" fact="0.2314"/>
          <dgm:constr type="l" for="ch" forName="text8" refType="w" fact="0.8371"/>
          <dgm:constr type="t" for="ch" forName="text8" refType="h" fact="0.5167"/>
          <dgm:constr type="w" for="ch" forName="text8" refType="w" fact="0.1623"/>
          <dgm:constr type="h" for="ch" forName="text8" refType="h" fact="0.2314"/>
          <dgm:constr type="l" for="ch" forName="imageaccent8" refType="w" fact="0.8392"/>
          <dgm:constr type="t" for="ch" forName="imageaccent8" refType="h" fact="0.7449"/>
          <dgm:constr type="w" for="ch" forName="imageaccent8" refType="w" fact="0.0189"/>
          <dgm:constr type="h" for="ch" forName="imageaccent8" refType="h" fact="0.0271"/>
          <dgm:constr type="l" for="ch" forName="textaccent8" refType="w" fact="0.8693"/>
          <dgm:constr type="t" for="ch" forName="textaccent8" refType="h" fact="0.7194"/>
          <dgm:constr type="w" for="ch" forName="textaccent8" refType="w" fact="0.0189"/>
          <dgm:constr type="h" for="ch" forName="textaccent8" refType="h" fact="0.0271"/>
          <dgm:constr type="l" for="ch" forName="text9" refType="w" fact="0.8377"/>
          <dgm:constr type="t" for="ch" forName="text9" refType="h" fact="0.005"/>
          <dgm:constr type="w" for="ch" forName="text9" refType="w" fact="0.1623"/>
          <dgm:constr type="h" for="ch" forName="text9" refType="h" fact="0.2314"/>
          <dgm:constr type="l" for="ch" forName="textaccent9" refType="w" fact="0.95"/>
          <dgm:constr type="t" for="ch" forName="textaccent9" refType="h" fact="0.2084"/>
          <dgm:constr type="w" for="ch" forName="textaccent9" refType="w" fact="0.0189"/>
          <dgm:constr type="h" for="ch" forName="textaccent9" refType="h" fact="0.0271"/>
          <dgm:constr type="l" for="ch" forName="image9" refType="w" fact="0.8377"/>
          <dgm:constr type="t" for="ch" forName="image9" refType="h" fact="0.2604"/>
          <dgm:constr type="w" for="ch" forName="image9" refType="w" fact="0.1623"/>
          <dgm:constr type="h" for="ch" forName="image9" refType="h" fact="0.2314"/>
          <dgm:constr type="l" for="ch" forName="imageaccent9" refType="w" fact="0.95"/>
          <dgm:constr type="t" for="ch" forName="imageaccent9" refType="h" fact="0.2618"/>
          <dgm:constr type="w" for="ch" forName="imageaccent9" refType="w" fact="0.0189"/>
          <dgm:constr type="h" for="ch" forName="imageaccent9" refType="h" fact="0.0271"/>
          <dgm:constr type="l" for="ch" forName="image10" refType="w" fact="0.2786"/>
          <dgm:constr type="t" for="ch" forName="image10" refType="h" fact="0.7686"/>
          <dgm:constr type="w" for="ch" forName="image10" refType="w" fact="0.1623"/>
          <dgm:constr type="h" for="ch" forName="image10" refType="h" fact="0.2314"/>
          <dgm:constr type="l" for="ch" forName="text10" refType="w" fact="0.4183"/>
          <dgm:constr type="t" for="ch" forName="text10" refType="h" fact="0.6419"/>
          <dgm:constr type="w" for="ch" forName="text10" refType="w" fact="0.1623"/>
          <dgm:constr type="h" for="ch" forName="text10" refType="h" fact="0.2314"/>
          <dgm:constr type="l" for="ch" forName="imageaccent10" refType="w" fact="0.4203"/>
          <dgm:constr type="t" for="ch" forName="imageaccent10" refType="h" fact="0.8701"/>
          <dgm:constr type="w" for="ch" forName="imageaccent10" refType="w" fact="0.0189"/>
          <dgm:constr type="h" for="ch" forName="imageaccent10" refType="h" fact="0.0271"/>
          <dgm:constr type="l" for="ch" forName="textaccent10" refType="w" fact="0.4504"/>
          <dgm:constr type="t" for="ch" forName="textaccent10" refType="h" fact="0.8446"/>
          <dgm:constr type="w" for="ch" forName="textaccent10" refType="w" fact="0.0189"/>
          <dgm:constr type="h" for="ch" forName="textaccent10" refType="h" fact="0.0271"/>
        </dgm:constrLst>
      </dgm:if>
      <dgm:if name="Name12" axis="ch" ptType="node" func="cnt" op="equ" val="11">
        <dgm:alg type="composite">
          <dgm:param type="ar" val="1.4704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287"/>
          <dgm:constr type="w" for="ch" forName="image4" refType="w" fact="0.1623"/>
          <dgm:constr type="h" for="ch" forName="image4" refType="h" fact="0.2049"/>
          <dgm:constr type="l" for="ch" forName="text5" refType="w" fact="0.5585"/>
          <dgm:constr type="t" for="ch" forName="text5" refType="h" fact="0.0022"/>
          <dgm:constr type="w" for="ch" forName="text5" refType="w" fact="0.1623"/>
          <dgm:constr type="h" for="ch" forName="text5" refType="h" fact="0.2049"/>
          <dgm:constr type="l" for="ch" forName="image5" refType="w" fact="0.6982"/>
          <dgm:constr type="t" for="ch" forName="image5" refType="h" fact="0.1165"/>
          <dgm:constr type="w" for="ch" forName="image5" refType="w" fact="0.1623"/>
          <dgm:constr type="h" for="ch" forName="image5" refType="h" fact="0.2049"/>
          <dgm:constr type="l" for="ch" forName="image2" refType="w" fact="0.4189"/>
          <dgm:constr type="t" for="ch" forName="image2" refType="h" fact="0.34"/>
          <dgm:constr type="w" for="ch" forName="image2" refType="w" fact="0.1623"/>
          <dgm:constr type="h" for="ch" forName="image2" refType="h" fact="0.2049"/>
          <dgm:constr type="l" for="ch" forName="text4" refType="w" fact="0.4189"/>
          <dgm:constr type="t" for="ch" forName="text4" refType="h" fact="0.1135"/>
          <dgm:constr type="w" for="ch" forName="text4" refType="w" fact="0.1623"/>
          <dgm:constr type="h" for="ch" forName="text4" refType="h" fact="0.2049"/>
          <dgm:constr type="l" for="ch" forName="text2" refType="w" fact="0.2793"/>
          <dgm:constr type="t" for="ch" forName="text2" refType="h" fact="0.2265"/>
          <dgm:constr type="w" for="ch" forName="text2" refType="w" fact="0.1623"/>
          <dgm:constr type="h" for="ch" forName="text2" refType="h" fact="0.2049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049"/>
          <dgm:constr type="l" for="ch" forName="text1" refType="w" fact="0.1396"/>
          <dgm:constr type="t" for="ch" forName="text1" refType="h" fact="0.3404"/>
          <dgm:constr type="w" for="ch" forName="text1" refType="w" fact="0.1623"/>
          <dgm:constr type="h" for="ch" forName="text1" refType="h" fact="0.2049"/>
          <dgm:constr type="l" for="ch" forName="text3" refType="w" fact="0.1396"/>
          <dgm:constr type="t" for="ch" forName="text3" refType="h" fact="0.1139"/>
          <dgm:constr type="w" for="ch" forName="text3" refType="w" fact="0.1623"/>
          <dgm:constr type="h" for="ch" forName="text3" refType="h" fact="0.2049"/>
          <dgm:constr type="l" for="ch" forName="textaccent1" refType="w" fact="0.1435"/>
          <dgm:constr type="t" for="ch" forName="textaccent1" refType="h" fact="0.432"/>
          <dgm:constr type="w" for="ch" forName="textaccent1" refType="w" fact="0.0189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623"/>
          <dgm:constr type="h" for="ch" forName="image1" refType="h" fact="0.2049"/>
          <dgm:constr type="l" for="ch" forName="imageaccent1" refType="w" fact="0.1111"/>
          <dgm:constr type="t" for="ch" forName="imageaccent1" refType="h" fact="0.4048"/>
          <dgm:constr type="w" for="ch" forName="imageaccent1" refType="w" fact="0.0189"/>
          <dgm:constr type="h" for="ch" forName="imageaccent1" refType="h" fact="0.024"/>
          <dgm:constr type="l" for="ch" forName="textaccent2" refType="w" fact="0.391"/>
          <dgm:constr type="t" for="ch" forName="textaccent2" refType="h" fact="0.4038"/>
          <dgm:constr type="w" for="ch" forName="textaccent2" refType="w" fact="0.0189"/>
          <dgm:constr type="h" for="ch" forName="textaccent2" refType="h" fact="0.024"/>
          <dgm:constr type="l" for="ch" forName="imageaccent2" refType="w" fact="0.4228"/>
          <dgm:constr type="t" for="ch" forName="imageaccent2" refType="h" fact="0.4312"/>
          <dgm:constr type="w" for="ch" forName="imageaccent2" refType="w" fact="0.0189"/>
          <dgm:constr type="h" for="ch" forName="imageaccent2" refType="h" fact="0.024"/>
          <dgm:constr type="l" for="ch" forName="textaccent3" refType="w" fact="0.2501"/>
          <dgm:constr type="t" for="ch" forName="textaccent3" refType="h" fact="0.1167"/>
          <dgm:constr type="w" for="ch" forName="textaccent3" refType="w" fact="0.0189"/>
          <dgm:constr type="h" for="ch" forName="textaccent3" refType="h" fact="0.024"/>
          <dgm:constr type="l" for="ch" forName="imageaccent3" refType="w" fact="0.2839"/>
          <dgm:constr type="t" for="ch" forName="imageaccent3" refType="h" fact="0.0908"/>
          <dgm:constr type="w" for="ch" forName="imageaccent3" refType="w" fact="0.0189"/>
          <dgm:constr type="h" for="ch" forName="imageaccent3" refType="h" fact="0.024"/>
          <dgm:constr type="l" for="ch" forName="textaccent4" refType="w" fact="0.5593"/>
          <dgm:constr type="t" for="ch" forName="textaccent4" refType="h" fact="0.2042"/>
          <dgm:constr type="w" for="ch" forName="textaccent4" refType="w" fact="0.0189"/>
          <dgm:constr type="h" for="ch" forName="textaccent4" refType="h" fact="0.024"/>
          <dgm:constr type="l" for="ch" forName="imageaccent4" refType="w" fact="0.5901"/>
          <dgm:constr type="t" for="ch" forName="imageaccent4" refType="h" fact="0.2323"/>
          <dgm:constr type="w" for="ch" forName="imageaccent4" refType="w" fact="0.0189"/>
          <dgm:constr type="h" for="ch" forName="imageaccent4" refType="h" fact="0.024"/>
          <dgm:constr type="l" for="ch" forName="textaccent5" refType="w" fact="0.6989"/>
          <dgm:constr type="t" for="ch" forName="textaccent5" refType="h" fact="0.094"/>
          <dgm:constr type="w" for="ch" forName="textaccent5" refType="w" fact="0.0189"/>
          <dgm:constr type="h" for="ch" forName="textaccent5" refType="h" fact="0.024"/>
          <dgm:constr type="l" for="ch" forName="imageaccent5" refType="w" fact="0.7305"/>
          <dgm:constr type="t" for="ch" forName="imageaccent5" refType="h" fact="0.121"/>
          <dgm:constr type="w" for="ch" forName="imageaccent5" refType="w" fact="0.0189"/>
          <dgm:constr type="h" for="ch" forName="imageaccent5" refType="h" fact="0.024"/>
          <dgm:constr type="l" for="ch" forName="image6" refType="w" fact="0.5585"/>
          <dgm:constr type="t" for="ch" forName="image6" refType="h" fact="0.4548"/>
          <dgm:constr type="w" for="ch" forName="image6" refType="w" fact="0.1623"/>
          <dgm:constr type="h" for="ch" forName="image6" refType="h" fact="0.2049"/>
          <dgm:constr type="l" for="ch" forName="text6" refType="w" fact="0.6982"/>
          <dgm:constr type="t" for="ch" forName="text6" refType="h" fact="0.3426"/>
          <dgm:constr type="w" for="ch" forName="text6" refType="w" fact="0.1623"/>
          <dgm:constr type="h" for="ch" forName="text6" refType="h" fact="0.2049"/>
          <dgm:constr type="l" for="ch" forName="imageaccent6" refType="w" fact="0.7002"/>
          <dgm:constr type="t" for="ch" forName="imageaccent6" refType="h" fact="0.5447"/>
          <dgm:constr type="w" for="ch" forName="imageaccent6" refType="w" fact="0.0189"/>
          <dgm:constr type="h" for="ch" forName="imageaccent6" refType="h" fact="0.024"/>
          <dgm:constr type="l" for="ch" forName="textaccent6" refType="w" fact="0.7303"/>
          <dgm:constr type="t" for="ch" forName="textaccent6" refType="h" fact="0.5221"/>
          <dgm:constr type="w" for="ch" forName="textaccent6" refType="w" fact="0.0189"/>
          <dgm:constr type="h" for="ch" forName="textaccent6" refType="h" fact="0.024"/>
          <dgm:constr type="l" for="ch" forName="text7" refType="w" fact="0.2792"/>
          <dgm:constr type="t" for="ch" forName="text7" refType="h" fact="0.4535"/>
          <dgm:constr type="w" for="ch" forName="text7" refType="w" fact="0.1623"/>
          <dgm:constr type="h" for="ch" forName="text7" refType="h" fact="0.2049"/>
          <dgm:constr type="l" for="ch" forName="image7" refType="w" fact="0.1395"/>
          <dgm:constr type="t" for="ch" forName="image7" refType="h" fact="0.5674"/>
          <dgm:constr type="w" for="ch" forName="image7" refType="w" fact="0.1623"/>
          <dgm:constr type="h" for="ch" forName="image7" refType="h" fact="0.2049"/>
          <dgm:constr type="l" for="ch" forName="imageaccent7" refType="w" fact="0.25"/>
          <dgm:constr type="t" for="ch" forName="imageaccent7" refType="h" fact="0.5703"/>
          <dgm:constr type="w" for="ch" forName="imageaccent7" refType="w" fact="0.0189"/>
          <dgm:constr type="h" for="ch" forName="imageaccent7" refType="h" fact="0.024"/>
          <dgm:constr type="l" for="ch" forName="textaccent7" refType="w" fact="0.2838"/>
          <dgm:constr type="t" for="ch" forName="textaccent7" refType="h" fact="0.5443"/>
          <dgm:constr type="w" for="ch" forName="textaccent7" refType="w" fact="0.0189"/>
          <dgm:constr type="h" for="ch" forName="textaccent7" refType="h" fact="0.024"/>
          <dgm:constr type="l" for="ch" forName="image8" refType="w" fact="0.6975"/>
          <dgm:constr type="t" for="ch" forName="image8" refType="h" fact="0.5696"/>
          <dgm:constr type="w" for="ch" forName="image8" refType="w" fact="0.1623"/>
          <dgm:constr type="h" for="ch" forName="image8" refType="h" fact="0.2049"/>
          <dgm:constr type="l" for="ch" forName="text8" refType="w" fact="0.8371"/>
          <dgm:constr type="t" for="ch" forName="text8" refType="h" fact="0.4574"/>
          <dgm:constr type="w" for="ch" forName="text8" refType="w" fact="0.1623"/>
          <dgm:constr type="h" for="ch" forName="text8" refType="h" fact="0.2049"/>
          <dgm:constr type="l" for="ch" forName="imageaccent8" refType="w" fact="0.8392"/>
          <dgm:constr type="t" for="ch" forName="imageaccent8" refType="h" fact="0.6595"/>
          <dgm:constr type="w" for="ch" forName="imageaccent8" refType="w" fact="0.0189"/>
          <dgm:constr type="h" for="ch" forName="imageaccent8" refType="h" fact="0.024"/>
          <dgm:constr type="l" for="ch" forName="textaccent8" refType="w" fact="0.8693"/>
          <dgm:constr type="t" for="ch" forName="textaccent8" refType="h" fact="0.6369"/>
          <dgm:constr type="w" for="ch" forName="textaccent8" refType="w" fact="0.0189"/>
          <dgm:constr type="h" for="ch" forName="textaccent8" refType="h" fact="0.024"/>
          <dgm:constr type="l" for="ch" forName="text9" refType="w" fact="0.8377"/>
          <dgm:constr type="t" for="ch" forName="text9" refType="h" fact="0.0044"/>
          <dgm:constr type="w" for="ch" forName="text9" refType="w" fact="0.1623"/>
          <dgm:constr type="h" for="ch" forName="text9" refType="h" fact="0.2049"/>
          <dgm:constr type="l" for="ch" forName="textaccent9" refType="w" fact="0.95"/>
          <dgm:constr type="t" for="ch" forName="textaccent9" refType="h" fact="0.1846"/>
          <dgm:constr type="w" for="ch" forName="textaccent9" refType="w" fact="0.0189"/>
          <dgm:constr type="h" for="ch" forName="textaccent9" refType="h" fact="0.024"/>
          <dgm:constr type="l" for="ch" forName="image9" refType="w" fact="0.8377"/>
          <dgm:constr type="t" for="ch" forName="image9" refType="h" fact="0.2306"/>
          <dgm:constr type="w" for="ch" forName="image9" refType="w" fact="0.1623"/>
          <dgm:constr type="h" for="ch" forName="image9" refType="h" fact="0.2049"/>
          <dgm:constr type="l" for="ch" forName="imageaccent9" refType="w" fact="0.95"/>
          <dgm:constr type="t" for="ch" forName="imageaccent9" refType="h" fact="0.2318"/>
          <dgm:constr type="w" for="ch" forName="imageaccent9" refType="w" fact="0.0189"/>
          <dgm:constr type="h" for="ch" forName="imageaccent9" refType="h" fact="0.024"/>
          <dgm:constr type="l" for="ch" forName="image10" refType="w" fact="0.2786"/>
          <dgm:constr type="t" for="ch" forName="image10" refType="h" fact="0.6805"/>
          <dgm:constr type="w" for="ch" forName="image10" refType="w" fact="0.1623"/>
          <dgm:constr type="h" for="ch" forName="image10" refType="h" fact="0.2049"/>
          <dgm:constr type="l" for="ch" forName="text10" refType="w" fact="0.4183"/>
          <dgm:constr type="t" for="ch" forName="text10" refType="h" fact="0.5683"/>
          <dgm:constr type="w" for="ch" forName="text10" refType="w" fact="0.1623"/>
          <dgm:constr type="h" for="ch" forName="text10" refType="h" fact="0.2049"/>
          <dgm:constr type="l" for="ch" forName="imageaccent10" refType="w" fact="0.4203"/>
          <dgm:constr type="t" for="ch" forName="imageaccent10" refType="h" fact="0.7704"/>
          <dgm:constr type="w" for="ch" forName="imageaccent10" refType="w" fact="0.0189"/>
          <dgm:constr type="h" for="ch" forName="imageaccent10" refType="h" fact="0.024"/>
          <dgm:constr type="l" for="ch" forName="textaccent10" refType="w" fact="0.4504"/>
          <dgm:constr type="t" for="ch" forName="textaccent10" refType="h" fact="0.7478"/>
          <dgm:constr type="w" for="ch" forName="textaccent10" refType="w" fact="0.0189"/>
          <dgm:constr type="h" for="ch" forName="textaccent10" refType="h" fact="0.024"/>
          <dgm:constr type="l" for="ch" forName="text11" refType="w" fact="0.6971"/>
          <dgm:constr type="t" for="ch" forName="text11" refType="h" fact="0.7951"/>
          <dgm:constr type="w" for="ch" forName="text11" refType="w" fact="0.1623"/>
          <dgm:constr type="h" for="ch" forName="text11" refType="h" fact="0.2049"/>
          <dgm:constr type="l" for="ch" forName="image11" refType="w" fact="0.5575"/>
          <dgm:constr type="t" for="ch" forName="image11" refType="h" fact="0.6816"/>
          <dgm:constr type="w" for="ch" forName="image11" refType="w" fact="0.1623"/>
          <dgm:constr type="h" for="ch" forName="image11" refType="h" fact="0.2049"/>
          <dgm:constr type="l" for="ch" forName="imageaccent11" refType="w" fact="0.6692"/>
          <dgm:constr type="t" for="ch" forName="imageaccent11" refType="h" fact="0.8589"/>
          <dgm:constr type="w" for="ch" forName="imageaccent11" refType="w" fact="0.0189"/>
          <dgm:constr type="h" for="ch" forName="imageaccent11" refType="h" fact="0.024"/>
          <dgm:constr type="l" for="ch" forName="textaccent11" refType="w" fact="0.701"/>
          <dgm:constr type="t" for="ch" forName="textaccent11" refType="h" fact="0.8863"/>
          <dgm:constr type="w" for="ch" forName="textaccent11" refType="w" fact="0.0189"/>
          <dgm:constr type="h" for="ch" forName="textaccent11" refType="h" fact="0.024"/>
        </dgm:constrLst>
      </dgm:if>
      <dgm:else name="Name13">
        <dgm:alg type="composite">
          <dgm:param type="ar" val="1.675"/>
        </dgm:alg>
        <dgm:constrLst>
          <dgm:constr type="primFontSz" for="des" ptType="node" op="equ" val="65"/>
          <dgm:constr type="l" for="ch" forName="image4" refType="w" fact="0.4903"/>
          <dgm:constr type="t" for="ch" forName="image4" refType="h" fact="0.2287"/>
          <dgm:constr type="w" for="ch" forName="image4" refType="w" fact="0.1425"/>
          <dgm:constr type="h" for="ch" forName="image4" refType="h" fact="0.2049"/>
          <dgm:constr type="l" for="ch" forName="text5" refType="w" fact="0.4903"/>
          <dgm:constr type="t" for="ch" forName="text5" refType="h" fact="0.0022"/>
          <dgm:constr type="w" for="ch" forName="text5" refType="w" fact="0.1425"/>
          <dgm:constr type="h" for="ch" forName="text5" refType="h" fact="0.2049"/>
          <dgm:constr type="l" for="ch" forName="image5" refType="w" fact="0.6129"/>
          <dgm:constr type="t" for="ch" forName="image5" refType="h" fact="0.1165"/>
          <dgm:constr type="w" for="ch" forName="image5" refType="w" fact="0.1425"/>
          <dgm:constr type="h" for="ch" forName="image5" refType="h" fact="0.2049"/>
          <dgm:constr type="l" for="ch" forName="image2" refType="w" fact="0.3677"/>
          <dgm:constr type="t" for="ch" forName="image2" refType="h" fact="0.34"/>
          <dgm:constr type="w" for="ch" forName="image2" refType="w" fact="0.1425"/>
          <dgm:constr type="h" for="ch" forName="image2" refType="h" fact="0.2049"/>
          <dgm:constr type="l" for="ch" forName="text4" refType="w" fact="0.3677"/>
          <dgm:constr type="t" for="ch" forName="text4" refType="h" fact="0.1135"/>
          <dgm:constr type="w" for="ch" forName="text4" refType="w" fact="0.1425"/>
          <dgm:constr type="h" for="ch" forName="text4" refType="h" fact="0.2049"/>
          <dgm:constr type="l" for="ch" forName="text2" refType="w" fact="0.2452"/>
          <dgm:constr type="t" for="ch" forName="text2" refType="h" fact="0.2265"/>
          <dgm:constr type="w" for="ch" forName="text2" refType="w" fact="0.1425"/>
          <dgm:constr type="h" for="ch" forName="text2" refType="h" fact="0.2049"/>
          <dgm:constr type="l" for="ch" forName="image3" refType="w" fact="0.2452"/>
          <dgm:constr type="t" for="ch" forName="image3" refType="h" fact="0"/>
          <dgm:constr type="w" for="ch" forName="image3" refType="w" fact="0.1425"/>
          <dgm:constr type="h" for="ch" forName="image3" refType="h" fact="0.2049"/>
          <dgm:constr type="l" for="ch" forName="text1" refType="w" fact="0.1226"/>
          <dgm:constr type="t" for="ch" forName="text1" refType="h" fact="0.3404"/>
          <dgm:constr type="w" for="ch" forName="text1" refType="w" fact="0.1425"/>
          <dgm:constr type="h" for="ch" forName="text1" refType="h" fact="0.2049"/>
          <dgm:constr type="l" for="ch" forName="text3" refType="w" fact="0.1226"/>
          <dgm:constr type="t" for="ch" forName="text3" refType="h" fact="0.1139"/>
          <dgm:constr type="w" for="ch" forName="text3" refType="w" fact="0.1425"/>
          <dgm:constr type="h" for="ch" forName="text3" refType="h" fact="0.2049"/>
          <dgm:constr type="l" for="ch" forName="textaccent1" refType="w" fact="0.126"/>
          <dgm:constr type="t" for="ch" forName="textaccent1" refType="h" fact="0.432"/>
          <dgm:constr type="w" for="ch" forName="textaccent1" refType="w" fact="0.0166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425"/>
          <dgm:constr type="h" for="ch" forName="image1" refType="h" fact="0.2049"/>
          <dgm:constr type="l" for="ch" forName="imageaccent1" refType="w" fact="0.0976"/>
          <dgm:constr type="t" for="ch" forName="imageaccent1" refType="h" fact="0.4048"/>
          <dgm:constr type="w" for="ch" forName="imageaccent1" refType="w" fact="0.0166"/>
          <dgm:constr type="h" for="ch" forName="imageaccent1" refType="h" fact="0.024"/>
          <dgm:constr type="l" for="ch" forName="textaccent2" refType="w" fact="0.3432"/>
          <dgm:constr type="t" for="ch" forName="textaccent2" refType="h" fact="0.4038"/>
          <dgm:constr type="w" for="ch" forName="textaccent2" refType="w" fact="0.0166"/>
          <dgm:constr type="h" for="ch" forName="textaccent2" refType="h" fact="0.024"/>
          <dgm:constr type="l" for="ch" forName="imageaccent2" refType="w" fact="0.3712"/>
          <dgm:constr type="t" for="ch" forName="imageaccent2" refType="h" fact="0.4312"/>
          <dgm:constr type="w" for="ch" forName="imageaccent2" refType="w" fact="0.0166"/>
          <dgm:constr type="h" for="ch" forName="imageaccent2" refType="h" fact="0.024"/>
          <dgm:constr type="l" for="ch" forName="textaccent3" refType="w" fact="0.2196"/>
          <dgm:constr type="t" for="ch" forName="textaccent3" refType="h" fact="0.1167"/>
          <dgm:constr type="w" for="ch" forName="textaccent3" refType="w" fact="0.0166"/>
          <dgm:constr type="h" for="ch" forName="textaccent3" refType="h" fact="0.024"/>
          <dgm:constr type="l" for="ch" forName="imageaccent3" refType="w" fact="0.2492"/>
          <dgm:constr type="t" for="ch" forName="imageaccent3" refType="h" fact="0.0908"/>
          <dgm:constr type="w" for="ch" forName="imageaccent3" refType="w" fact="0.0166"/>
          <dgm:constr type="h" for="ch" forName="imageaccent3" refType="h" fact="0.024"/>
          <dgm:constr type="l" for="ch" forName="textaccent4" refType="w" fact="0.491"/>
          <dgm:constr type="t" for="ch" forName="textaccent4" refType="h" fact="0.2042"/>
          <dgm:constr type="w" for="ch" forName="textaccent4" refType="w" fact="0.0166"/>
          <dgm:constr type="h" for="ch" forName="textaccent4" refType="h" fact="0.024"/>
          <dgm:constr type="l" for="ch" forName="imageaccent4" refType="w" fact="0.5181"/>
          <dgm:constr type="t" for="ch" forName="imageaccent4" refType="h" fact="0.2323"/>
          <dgm:constr type="w" for="ch" forName="imageaccent4" refType="w" fact="0.0166"/>
          <dgm:constr type="h" for="ch" forName="imageaccent4" refType="h" fact="0.024"/>
          <dgm:constr type="l" for="ch" forName="textaccent5" refType="w" fact="0.6136"/>
          <dgm:constr type="t" for="ch" forName="textaccent5" refType="h" fact="0.094"/>
          <dgm:constr type="w" for="ch" forName="textaccent5" refType="w" fact="0.0166"/>
          <dgm:constr type="h" for="ch" forName="textaccent5" refType="h" fact="0.024"/>
          <dgm:constr type="l" for="ch" forName="imageaccent5" refType="w" fact="0.6413"/>
          <dgm:constr type="t" for="ch" forName="imageaccent5" refType="h" fact="0.121"/>
          <dgm:constr type="w" for="ch" forName="imageaccent5" refType="w" fact="0.0166"/>
          <dgm:constr type="h" for="ch" forName="imageaccent5" refType="h" fact="0.024"/>
          <dgm:constr type="l" for="ch" forName="image6" refType="w" fact="0.4903"/>
          <dgm:constr type="t" for="ch" forName="image6" refType="h" fact="0.4548"/>
          <dgm:constr type="w" for="ch" forName="image6" refType="w" fact="0.1425"/>
          <dgm:constr type="h" for="ch" forName="image6" refType="h" fact="0.2049"/>
          <dgm:constr type="l" for="ch" forName="text6" refType="w" fact="0.6129"/>
          <dgm:constr type="t" for="ch" forName="text6" refType="h" fact="0.3426"/>
          <dgm:constr type="w" for="ch" forName="text6" refType="w" fact="0.1425"/>
          <dgm:constr type="h" for="ch" forName="text6" refType="h" fact="0.2049"/>
          <dgm:constr type="l" for="ch" forName="imageaccent6" refType="w" fact="0.6147"/>
          <dgm:constr type="t" for="ch" forName="imageaccent6" refType="h" fact="0.5447"/>
          <dgm:constr type="w" for="ch" forName="imageaccent6" refType="w" fact="0.0166"/>
          <dgm:constr type="h" for="ch" forName="imageaccent6" refType="h" fact="0.024"/>
          <dgm:constr type="l" for="ch" forName="textaccent6" refType="w" fact="0.6411"/>
          <dgm:constr type="t" for="ch" forName="textaccent6" refType="h" fact="0.5221"/>
          <dgm:constr type="w" for="ch" forName="textaccent6" refType="w" fact="0.0166"/>
          <dgm:constr type="h" for="ch" forName="textaccent6" refType="h" fact="0.024"/>
          <dgm:constr type="l" for="ch" forName="text7" refType="w" fact="0.2451"/>
          <dgm:constr type="t" for="ch" forName="text7" refType="h" fact="0.4535"/>
          <dgm:constr type="w" for="ch" forName="text7" refType="w" fact="0.1425"/>
          <dgm:constr type="h" for="ch" forName="text7" refType="h" fact="0.2049"/>
          <dgm:constr type="l" for="ch" forName="image7" refType="w" fact="0.1225"/>
          <dgm:constr type="t" for="ch" forName="image7" refType="h" fact="0.5674"/>
          <dgm:constr type="w" for="ch" forName="image7" refType="w" fact="0.1425"/>
          <dgm:constr type="h" for="ch" forName="image7" refType="h" fact="0.2049"/>
          <dgm:constr type="l" for="ch" forName="imageaccent7" refType="w" fact="0.2195"/>
          <dgm:constr type="t" for="ch" forName="imageaccent7" refType="h" fact="0.5703"/>
          <dgm:constr type="w" for="ch" forName="imageaccent7" refType="w" fact="0.0166"/>
          <dgm:constr type="h" for="ch" forName="imageaccent7" refType="h" fact="0.024"/>
          <dgm:constr type="l" for="ch" forName="textaccent7" refType="w" fact="0.2491"/>
          <dgm:constr type="t" for="ch" forName="textaccent7" refType="h" fact="0.5443"/>
          <dgm:constr type="w" for="ch" forName="textaccent7" refType="w" fact="0.0166"/>
          <dgm:constr type="h" for="ch" forName="textaccent7" refType="h" fact="0.024"/>
          <dgm:constr type="l" for="ch" forName="image8" refType="w" fact="0.6123"/>
          <dgm:constr type="t" for="ch" forName="image8" refType="h" fact="0.5696"/>
          <dgm:constr type="w" for="ch" forName="image8" refType="w" fact="0.1425"/>
          <dgm:constr type="h" for="ch" forName="image8" refType="h" fact="0.2049"/>
          <dgm:constr type="l" for="ch" forName="text8" refType="w" fact="0.7349"/>
          <dgm:constr type="t" for="ch" forName="text8" refType="h" fact="0.4574"/>
          <dgm:constr type="w" for="ch" forName="text8" refType="w" fact="0.1425"/>
          <dgm:constr type="h" for="ch" forName="text8" refType="h" fact="0.2049"/>
          <dgm:constr type="l" for="ch" forName="imageaccent8" refType="w" fact="0.7367"/>
          <dgm:constr type="t" for="ch" forName="imageaccent8" refType="h" fact="0.6595"/>
          <dgm:constr type="w" for="ch" forName="imageaccent8" refType="w" fact="0.0166"/>
          <dgm:constr type="h" for="ch" forName="imageaccent8" refType="h" fact="0.024"/>
          <dgm:constr type="l" for="ch" forName="textaccent8" refType="w" fact="0.7631"/>
          <dgm:constr type="t" for="ch" forName="textaccent8" refType="h" fact="0.6369"/>
          <dgm:constr type="w" for="ch" forName="textaccent8" refType="w" fact="0.0166"/>
          <dgm:constr type="h" for="ch" forName="textaccent8" refType="h" fact="0.024"/>
          <dgm:constr type="l" for="ch" forName="text9" refType="w" fact="0.7354"/>
          <dgm:constr type="t" for="ch" forName="text9" refType="h" fact="0.0044"/>
          <dgm:constr type="w" for="ch" forName="text9" refType="w" fact="0.1425"/>
          <dgm:constr type="h" for="ch" forName="text9" refType="h" fact="0.2049"/>
          <dgm:constr type="l" for="ch" forName="textaccent9" refType="w" fact="0.8339"/>
          <dgm:constr type="t" for="ch" forName="textaccent9" refType="h" fact="0.1846"/>
          <dgm:constr type="w" for="ch" forName="textaccent9" refType="w" fact="0.0166"/>
          <dgm:constr type="h" for="ch" forName="textaccent9" refType="h" fact="0.024"/>
          <dgm:constr type="l" for="ch" forName="image9" refType="w" fact="0.7354"/>
          <dgm:constr type="t" for="ch" forName="image9" refType="h" fact="0.2306"/>
          <dgm:constr type="w" for="ch" forName="image9" refType="w" fact="0.1425"/>
          <dgm:constr type="h" for="ch" forName="image9" refType="h" fact="0.2049"/>
          <dgm:constr type="l" for="ch" forName="imageaccent9" refType="w" fact="0.8339"/>
          <dgm:constr type="t" for="ch" forName="imageaccent9" refType="h" fact="0.2318"/>
          <dgm:constr type="w" for="ch" forName="imageaccent9" refType="w" fact="0.0166"/>
          <dgm:constr type="h" for="ch" forName="imageaccent9" refType="h" fact="0.024"/>
          <dgm:constr type="l" for="ch" forName="image10" refType="w" fact="0.2446"/>
          <dgm:constr type="t" for="ch" forName="image10" refType="h" fact="0.6805"/>
          <dgm:constr type="w" for="ch" forName="image10" refType="w" fact="0.1425"/>
          <dgm:constr type="h" for="ch" forName="image10" refType="h" fact="0.2049"/>
          <dgm:constr type="l" for="ch" forName="text10" refType="w" fact="0.3672"/>
          <dgm:constr type="t" for="ch" forName="text10" refType="h" fact="0.5683"/>
          <dgm:constr type="w" for="ch" forName="text10" refType="w" fact="0.1425"/>
          <dgm:constr type="h" for="ch" forName="text10" refType="h" fact="0.2049"/>
          <dgm:constr type="l" for="ch" forName="imageaccent10" refType="w" fact="0.369"/>
          <dgm:constr type="t" for="ch" forName="imageaccent10" refType="h" fact="0.7704"/>
          <dgm:constr type="w" for="ch" forName="imageaccent10" refType="w" fact="0.0166"/>
          <dgm:constr type="h" for="ch" forName="imageaccent10" refType="h" fact="0.024"/>
          <dgm:constr type="l" for="ch" forName="textaccent10" refType="w" fact="0.3954"/>
          <dgm:constr type="t" for="ch" forName="textaccent10" refType="h" fact="0.7478"/>
          <dgm:constr type="w" for="ch" forName="textaccent10" refType="w" fact="0.0166"/>
          <dgm:constr type="h" for="ch" forName="textaccent10" refType="h" fact="0.024"/>
          <dgm:constr type="l" for="ch" forName="text11" refType="w" fact="0.612"/>
          <dgm:constr type="t" for="ch" forName="text11" refType="h" fact="0.7951"/>
          <dgm:constr type="w" for="ch" forName="text11" refType="w" fact="0.1425"/>
          <dgm:constr type="h" for="ch" forName="text11" refType="h" fact="0.2049"/>
          <dgm:constr type="l" for="ch" forName="image11" refType="w" fact="0.4894"/>
          <dgm:constr type="t" for="ch" forName="image11" refType="h" fact="0.6816"/>
          <dgm:constr type="w" for="ch" forName="image11" refType="w" fact="0.1425"/>
          <dgm:constr type="h" for="ch" forName="image11" refType="h" fact="0.2049"/>
          <dgm:constr type="l" for="ch" forName="imageaccent11" refType="w" fact="0.5874"/>
          <dgm:constr type="t" for="ch" forName="imageaccent11" refType="h" fact="0.8589"/>
          <dgm:constr type="w" for="ch" forName="imageaccent11" refType="w" fact="0.0166"/>
          <dgm:constr type="h" for="ch" forName="imageaccent11" refType="h" fact="0.024"/>
          <dgm:constr type="l" for="ch" forName="textaccent11" refType="w" fact="0.6154"/>
          <dgm:constr type="t" for="ch" forName="textaccent11" refType="h" fact="0.8863"/>
          <dgm:constr type="w" for="ch" forName="textaccent11" refType="w" fact="0.0166"/>
          <dgm:constr type="h" for="ch" forName="textaccent11" refType="h" fact="0.024"/>
          <dgm:constr type="l" for="ch" forName="text12" refType="w" fact="0.735"/>
          <dgm:constr type="t" for="ch" forName="text12" refType="h" fact="0.684"/>
          <dgm:constr type="w" for="ch" forName="text12" refType="w" fact="0.1425"/>
          <dgm:constr type="h" for="ch" forName="text12" refType="h" fact="0.2049"/>
          <dgm:constr type="l" for="ch" forName="image12" refType="w" fact="0.8575"/>
          <dgm:constr type="t" for="ch" forName="image12" refType="h" fact="0.5718"/>
          <dgm:constr type="w" for="ch" forName="image12" refType="w" fact="0.1425"/>
          <dgm:constr type="h" for="ch" forName="image12" refType="h" fact="0.2049"/>
          <dgm:constr type="l" for="ch" forName="textaccent12" refType="w" fact="0.8594"/>
          <dgm:constr type="t" for="ch" forName="textaccent12" refType="h" fact="0.7739"/>
          <dgm:constr type="w" for="ch" forName="textaccent12" refType="w" fact="0.0166"/>
          <dgm:constr type="h" for="ch" forName="textaccent12" refType="h" fact="0.024"/>
          <dgm:constr type="l" for="ch" forName="imageaccent12" refType="w" fact="0.8858"/>
          <dgm:constr type="t" for="ch" forName="imageaccent12" refType="h" fact="0.7513"/>
          <dgm:constr type="w" for="ch" forName="imageaccent12" refType="w" fact="0.0166"/>
          <dgm:constr type="h" for="ch" forName="imageaccent12" refType="h" fact="0.024"/>
        </dgm:constrLst>
      </dgm:else>
    </dgm:choose>
    <dgm:forEach name="wrapper" axis="self" ptType="parTrans">
      <dgm:forEach name="wrapper2" axis="self" ptType="sibTrans" st="2">
        <dgm:forEach name="textRepeat" axis="self">
          <dgm:layoutNode name="textRepeatNode" styleLbl="alignNode1">
            <dgm:varLst>
              <dgm:chMax val="0"/>
              <dgm:chPref val="0"/>
              <dgm:bulletEnabled val="1"/>
            </dgm:varLst>
            <dgm:alg type="tx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 axis="desOrSelf" ptType="node"/>
            <dgm:constrLst>
              <dgm:constr type="lMarg" refType="primFontSz" fact="0"/>
              <dgm:constr type="rMarg" refType="primFontSz" fact="0"/>
              <dgm:constr type="tMarg" refType="primFontSz" fact="0.1"/>
              <dgm:constr type="bMarg" refType="primFontSz" fact="0.1"/>
            </dgm:constrLst>
            <dgm:ruleLst>
              <dgm:rule type="primFontSz" val="5" fact="NaN" max="NaN"/>
            </dgm:ruleLst>
          </dgm:layoutNode>
        </dgm:forEach>
        <dgm:forEach name="accentRepeat" axis="self">
          <dgm:layoutNode name="accentRepeatNode" styleLbl="solidAlignAcc1">
            <dgm:alg type="sp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/>
          </dgm:layoutNode>
        </dgm:forEach>
        <dgm:forEach name="imageRepeat" axis="self">
          <dgm:layoutNode name="imageRepeatNode" styleLbl="alignAcc1">
            <dgm:alg type="sp"/>
            <dgm:shape xmlns:r="http://schemas.openxmlformats.org/officeDocument/2006/relationships" type="hexagon" r:blip="" blipPhldr="1">
              <dgm:adjLst>
                <dgm:adj idx="1" val="0.25"/>
                <dgm:adj idx="2" val="1.1547"/>
              </dgm:adjLst>
            </dgm:shape>
            <dgm:presOf axis="self"/>
          </dgm:layoutNode>
        </dgm:forEach>
      </dgm:forEach>
    </dgm:forEach>
    <dgm:forEach name="Name14" axis="ch" ptType="node" cnt="1">
      <dgm:layoutNode name="text1">
        <dgm:alg type="sp"/>
        <dgm:shape xmlns:r="http://schemas.openxmlformats.org/officeDocument/2006/relationships" r:blip="">
          <dgm:adjLst/>
        </dgm:shape>
        <dgm:presOf/>
        <dgm:constrLst/>
        <dgm:forEach name="Name15" ref="textRepeat"/>
      </dgm:layoutNode>
      <dgm:layoutNode name="textaccent1">
        <dgm:alg type="sp"/>
        <dgm:shape xmlns:r="http://schemas.openxmlformats.org/officeDocument/2006/relationships" r:blip="">
          <dgm:adjLst/>
        </dgm:shape>
        <dgm:presOf/>
        <dgm:constrLst/>
        <dgm:forEach name="Name16" ref="accentRepeat"/>
      </dgm:layoutNode>
    </dgm:forEach>
    <dgm:forEach name="Name17" axis="ch" ptType="sibTrans" hideLastTrans="0" cnt="1">
      <dgm:layoutNode name="image1">
        <dgm:alg type="sp"/>
        <dgm:shape xmlns:r="http://schemas.openxmlformats.org/officeDocument/2006/relationships" r:blip="">
          <dgm:adjLst/>
        </dgm:shape>
        <dgm:presOf/>
        <dgm:constrLst/>
        <dgm:forEach name="Name18" ref="imageRepeat"/>
      </dgm:layoutNode>
      <dgm:layoutNode name="imageaccent1">
        <dgm:alg type="sp"/>
        <dgm:shape xmlns:r="http://schemas.openxmlformats.org/officeDocument/2006/relationships" r:blip="">
          <dgm:adjLst/>
        </dgm:shape>
        <dgm:presOf/>
        <dgm:constrLst/>
        <dgm:forEach name="Name19" ref="accentRepeat"/>
      </dgm:layoutNode>
    </dgm:forEach>
    <dgm:forEach name="Name20" axis="ch" ptType="node" st="2" cnt="1">
      <dgm:layoutNode name="text2">
        <dgm:alg type="sp"/>
        <dgm:shape xmlns:r="http://schemas.openxmlformats.org/officeDocument/2006/relationships" r:blip="">
          <dgm:adjLst/>
        </dgm:shape>
        <dgm:presOf/>
        <dgm:constrLst/>
        <dgm:forEach name="Name21" ref="textRepeat"/>
      </dgm:layoutNode>
      <dgm:layoutNode name="textaccent2">
        <dgm:alg type="sp"/>
        <dgm:shape xmlns:r="http://schemas.openxmlformats.org/officeDocument/2006/relationships" r:blip="">
          <dgm:adjLst/>
        </dgm:shape>
        <dgm:presOf/>
        <dgm:constrLst/>
        <dgm:forEach name="Name22" ref="accentRepeat"/>
      </dgm:layoutNode>
    </dgm:forEach>
    <dgm:forEach name="Name23" axis="ch" ptType="sibTrans" hideLastTrans="0" st="2" cnt="1">
      <dgm:layoutNode name="image2">
        <dgm:alg type="sp"/>
        <dgm:shape xmlns:r="http://schemas.openxmlformats.org/officeDocument/2006/relationships" r:blip="">
          <dgm:adjLst/>
        </dgm:shape>
        <dgm:presOf/>
        <dgm:constrLst/>
        <dgm:forEach name="Name24" ref="imageRepeat"/>
      </dgm:layoutNode>
      <dgm:layoutNode name="imageaccent2">
        <dgm:alg type="sp"/>
        <dgm:shape xmlns:r="http://schemas.openxmlformats.org/officeDocument/2006/relationships" r:blip="">
          <dgm:adjLst/>
        </dgm:shape>
        <dgm:presOf/>
        <dgm:constrLst/>
        <dgm:forEach name="Name25" ref="accentRepeat"/>
      </dgm:layoutNode>
    </dgm:forEach>
    <dgm:forEach name="Name26" axis="ch" ptType="node" st="3" cnt="1">
      <dgm:layoutNode name="text3">
        <dgm:alg type="sp"/>
        <dgm:shape xmlns:r="http://schemas.openxmlformats.org/officeDocument/2006/relationships" r:blip="">
          <dgm:adjLst/>
        </dgm:shape>
        <dgm:presOf/>
        <dgm:constrLst/>
        <dgm:forEach name="Name27" ref="textRepeat"/>
      </dgm:layoutNode>
      <dgm:layoutNode name="textaccent3">
        <dgm:alg type="sp"/>
        <dgm:shape xmlns:r="http://schemas.openxmlformats.org/officeDocument/2006/relationships" r:blip="">
          <dgm:adjLst/>
        </dgm:shape>
        <dgm:presOf/>
        <dgm:constrLst/>
        <dgm:forEach name="Name28" ref="accentRepeat"/>
      </dgm:layoutNode>
    </dgm:forEach>
    <dgm:forEach name="Name29" axis="ch" ptType="sibTrans" hideLastTrans="0" st="3" cnt="1">
      <dgm:layoutNode name="image3">
        <dgm:alg type="sp"/>
        <dgm:shape xmlns:r="http://schemas.openxmlformats.org/officeDocument/2006/relationships" r:blip="">
          <dgm:adjLst/>
        </dgm:shape>
        <dgm:presOf/>
        <dgm:constrLst/>
        <dgm:forEach name="Name30" ref="imageRepeat"/>
      </dgm:layoutNode>
      <dgm:layoutNode name="imageaccent3">
        <dgm:alg type="sp"/>
        <dgm:shape xmlns:r="http://schemas.openxmlformats.org/officeDocument/2006/relationships" r:blip="">
          <dgm:adjLst/>
        </dgm:shape>
        <dgm:presOf/>
        <dgm:constrLst/>
        <dgm:forEach name="Name31" ref="accentRepeat"/>
      </dgm:layoutNode>
    </dgm:forEach>
    <dgm:forEach name="Name32" axis="ch" ptType="node" st="4" cnt="1">
      <dgm:layoutNode name="text4">
        <dgm:alg type="sp"/>
        <dgm:shape xmlns:r="http://schemas.openxmlformats.org/officeDocument/2006/relationships" r:blip="">
          <dgm:adjLst/>
        </dgm:shape>
        <dgm:presOf/>
        <dgm:constrLst/>
        <dgm:forEach name="Name33" ref="textRepeat"/>
      </dgm:layoutNode>
      <dgm:layoutNode name="textaccent4">
        <dgm:alg type="sp"/>
        <dgm:shape xmlns:r="http://schemas.openxmlformats.org/officeDocument/2006/relationships" r:blip="">
          <dgm:adjLst/>
        </dgm:shape>
        <dgm:presOf/>
        <dgm:constrLst/>
        <dgm:forEach name="Name34" ref="accentRepeat"/>
      </dgm:layoutNode>
    </dgm:forEach>
    <dgm:forEach name="Name35" axis="ch" ptType="sibTrans" hideLastTrans="0" st="4" cnt="1">
      <dgm:layoutNode name="image4">
        <dgm:alg type="sp"/>
        <dgm:shape xmlns:r="http://schemas.openxmlformats.org/officeDocument/2006/relationships" r:blip="">
          <dgm:adjLst/>
        </dgm:shape>
        <dgm:presOf/>
        <dgm:constrLst/>
        <dgm:forEach name="Name36" ref="imageRepeat"/>
      </dgm:layoutNode>
      <dgm:layoutNode name="imageaccent4">
        <dgm:alg type="sp"/>
        <dgm:shape xmlns:r="http://schemas.openxmlformats.org/officeDocument/2006/relationships" r:blip="">
          <dgm:adjLst/>
        </dgm:shape>
        <dgm:presOf/>
        <dgm:constrLst/>
        <dgm:forEach name="Name37" ref="accentRepeat"/>
      </dgm:layoutNode>
    </dgm:forEach>
    <dgm:forEach name="Name38" axis="ch" ptType="node" st="5" cnt="1">
      <dgm:layoutNode name="text5">
        <dgm:alg type="sp"/>
        <dgm:shape xmlns:r="http://schemas.openxmlformats.org/officeDocument/2006/relationships" r:blip="">
          <dgm:adjLst/>
        </dgm:shape>
        <dgm:presOf/>
        <dgm:constrLst/>
        <dgm:forEach name="Name39" ref="textRepeat"/>
      </dgm:layoutNode>
      <dgm:layoutNode name="textaccent5">
        <dgm:alg type="sp"/>
        <dgm:shape xmlns:r="http://schemas.openxmlformats.org/officeDocument/2006/relationships" r:blip="">
          <dgm:adjLst/>
        </dgm:shape>
        <dgm:presOf/>
        <dgm:constrLst/>
        <dgm:forEach name="Name40" ref="accentRepeat"/>
      </dgm:layoutNode>
    </dgm:forEach>
    <dgm:forEach name="Name41" axis="ch" ptType="sibTrans" hideLastTrans="0" st="5" cnt="1">
      <dgm:layoutNode name="image5">
        <dgm:alg type="sp"/>
        <dgm:shape xmlns:r="http://schemas.openxmlformats.org/officeDocument/2006/relationships" r:blip="">
          <dgm:adjLst/>
        </dgm:shape>
        <dgm:presOf/>
        <dgm:constrLst/>
        <dgm:forEach name="Name42" ref="imageRepeat"/>
      </dgm:layoutNode>
      <dgm:layoutNode name="imageaccent5">
        <dgm:alg type="sp"/>
        <dgm:shape xmlns:r="http://schemas.openxmlformats.org/officeDocument/2006/relationships" r:blip="">
          <dgm:adjLst/>
        </dgm:shape>
        <dgm:presOf/>
        <dgm:constrLst/>
        <dgm:forEach name="Name43" ref="accentRepeat"/>
      </dgm:layoutNode>
    </dgm:forEach>
    <dgm:forEach name="Name44" axis="ch" ptType="node" st="6" cnt="1">
      <dgm:layoutNode name="text6">
        <dgm:alg type="sp"/>
        <dgm:shape xmlns:r="http://schemas.openxmlformats.org/officeDocument/2006/relationships" r:blip="">
          <dgm:adjLst/>
        </dgm:shape>
        <dgm:presOf/>
        <dgm:constrLst/>
        <dgm:forEach name="Name45" ref="textRepeat"/>
      </dgm:layoutNode>
      <dgm:layoutNode name="textaccent6">
        <dgm:alg type="sp"/>
        <dgm:shape xmlns:r="http://schemas.openxmlformats.org/officeDocument/2006/relationships" r:blip="">
          <dgm:adjLst/>
        </dgm:shape>
        <dgm:presOf/>
        <dgm:constrLst/>
        <dgm:forEach name="Name46" ref="accentRepeat"/>
      </dgm:layoutNode>
    </dgm:forEach>
    <dgm:forEach name="Name47" axis="ch" ptType="sibTrans" hideLastTrans="0" st="6" cnt="1">
      <dgm:layoutNode name="image6">
        <dgm:alg type="sp"/>
        <dgm:shape xmlns:r="http://schemas.openxmlformats.org/officeDocument/2006/relationships" r:blip="">
          <dgm:adjLst/>
        </dgm:shape>
        <dgm:presOf/>
        <dgm:constrLst/>
        <dgm:forEach name="Name48" ref="imageRepeat"/>
      </dgm:layoutNode>
      <dgm:layoutNode name="imageaccent6">
        <dgm:alg type="sp"/>
        <dgm:shape xmlns:r="http://schemas.openxmlformats.org/officeDocument/2006/relationships" r:blip="">
          <dgm:adjLst/>
        </dgm:shape>
        <dgm:presOf/>
        <dgm:constrLst/>
        <dgm:forEach name="Name49" ref="accentRepeat"/>
      </dgm:layoutNode>
    </dgm:forEach>
    <dgm:forEach name="Name50" axis="ch" ptType="node" st="7" cnt="1">
      <dgm:layoutNode name="text7">
        <dgm:alg type="sp"/>
        <dgm:shape xmlns:r="http://schemas.openxmlformats.org/officeDocument/2006/relationships" r:blip="">
          <dgm:adjLst/>
        </dgm:shape>
        <dgm:presOf/>
        <dgm:constrLst/>
        <dgm:forEach name="Name51" ref="textRepeat"/>
      </dgm:layoutNode>
      <dgm:layoutNode name="textaccent7">
        <dgm:alg type="sp"/>
        <dgm:shape xmlns:r="http://schemas.openxmlformats.org/officeDocument/2006/relationships" r:blip="">
          <dgm:adjLst/>
        </dgm:shape>
        <dgm:presOf/>
        <dgm:constrLst/>
        <dgm:forEach name="Name52" ref="accentRepeat"/>
      </dgm:layoutNode>
    </dgm:forEach>
    <dgm:forEach name="Name53" axis="ch" ptType="sibTrans" hideLastTrans="0" st="7" cnt="1">
      <dgm:layoutNode name="image7">
        <dgm:alg type="sp"/>
        <dgm:shape xmlns:r="http://schemas.openxmlformats.org/officeDocument/2006/relationships" r:blip="">
          <dgm:adjLst/>
        </dgm:shape>
        <dgm:presOf/>
        <dgm:constrLst/>
        <dgm:forEach name="Name54" ref="imageRepeat"/>
      </dgm:layoutNode>
      <dgm:layoutNode name="imageaccent7">
        <dgm:alg type="sp"/>
        <dgm:shape xmlns:r="http://schemas.openxmlformats.org/officeDocument/2006/relationships" r:blip="">
          <dgm:adjLst/>
        </dgm:shape>
        <dgm:presOf/>
        <dgm:constrLst/>
        <dgm:forEach name="Name55" ref="accentRepeat"/>
      </dgm:layoutNode>
    </dgm:forEach>
    <dgm:forEach name="Name56" axis="ch" ptType="node" st="8" cnt="1">
      <dgm:layoutNode name="text8">
        <dgm:alg type="sp"/>
        <dgm:shape xmlns:r="http://schemas.openxmlformats.org/officeDocument/2006/relationships" r:blip="">
          <dgm:adjLst/>
        </dgm:shape>
        <dgm:presOf/>
        <dgm:constrLst/>
        <dgm:forEach name="Name57" ref="textRepeat"/>
      </dgm:layoutNode>
      <dgm:layoutNode name="textaccent8">
        <dgm:alg type="sp"/>
        <dgm:shape xmlns:r="http://schemas.openxmlformats.org/officeDocument/2006/relationships" r:blip="">
          <dgm:adjLst/>
        </dgm:shape>
        <dgm:presOf/>
        <dgm:constrLst/>
        <dgm:forEach name="Name58" ref="accentRepeat"/>
      </dgm:layoutNode>
    </dgm:forEach>
    <dgm:forEach name="Name59" axis="ch" ptType="sibTrans" hideLastTrans="0" st="8" cnt="1">
      <dgm:layoutNode name="image8">
        <dgm:alg type="sp"/>
        <dgm:shape xmlns:r="http://schemas.openxmlformats.org/officeDocument/2006/relationships" r:blip="">
          <dgm:adjLst/>
        </dgm:shape>
        <dgm:presOf/>
        <dgm:constrLst/>
        <dgm:forEach name="Name60" ref="imageRepeat"/>
      </dgm:layoutNode>
      <dgm:layoutNode name="imageaccent8">
        <dgm:alg type="sp"/>
        <dgm:shape xmlns:r="http://schemas.openxmlformats.org/officeDocument/2006/relationships" r:blip="">
          <dgm:adjLst/>
        </dgm:shape>
        <dgm:presOf/>
        <dgm:constrLst/>
        <dgm:forEach name="Name61" ref="accentRepeat"/>
      </dgm:layoutNode>
    </dgm:forEach>
    <dgm:forEach name="Name62" axis="ch" ptType="node" st="9" cnt="1">
      <dgm:layoutNode name="text9">
        <dgm:alg type="sp"/>
        <dgm:shape xmlns:r="http://schemas.openxmlformats.org/officeDocument/2006/relationships" r:blip="">
          <dgm:adjLst/>
        </dgm:shape>
        <dgm:presOf/>
        <dgm:constrLst/>
        <dgm:forEach name="Name63" ref="textRepeat"/>
      </dgm:layoutNode>
      <dgm:layoutNode name="textaccent9">
        <dgm:alg type="sp"/>
        <dgm:shape xmlns:r="http://schemas.openxmlformats.org/officeDocument/2006/relationships" r:blip="">
          <dgm:adjLst/>
        </dgm:shape>
        <dgm:presOf/>
        <dgm:constrLst/>
        <dgm:forEach name="Name64" ref="accentRepeat"/>
      </dgm:layoutNode>
    </dgm:forEach>
    <dgm:forEach name="Name65" axis="ch" ptType="sibTrans" hideLastTrans="0" st="9" cnt="1">
      <dgm:layoutNode name="image9">
        <dgm:alg type="sp"/>
        <dgm:shape xmlns:r="http://schemas.openxmlformats.org/officeDocument/2006/relationships" r:blip="">
          <dgm:adjLst/>
        </dgm:shape>
        <dgm:presOf/>
        <dgm:constrLst/>
        <dgm:forEach name="Name66" ref="imageRepeat"/>
      </dgm:layoutNode>
      <dgm:layoutNode name="imageaccent9">
        <dgm:alg type="sp"/>
        <dgm:shape xmlns:r="http://schemas.openxmlformats.org/officeDocument/2006/relationships" r:blip="">
          <dgm:adjLst/>
        </dgm:shape>
        <dgm:presOf/>
        <dgm:constrLst/>
        <dgm:forEach name="Name67" ref="accentRepeat"/>
      </dgm:layoutNode>
    </dgm:forEach>
    <dgm:forEach name="Name68" axis="ch" ptType="node" st="10" cnt="1">
      <dgm:layoutNode name="text10">
        <dgm:alg type="sp"/>
        <dgm:shape xmlns:r="http://schemas.openxmlformats.org/officeDocument/2006/relationships" r:blip="">
          <dgm:adjLst/>
        </dgm:shape>
        <dgm:presOf/>
        <dgm:constrLst/>
        <dgm:forEach name="Name69" ref="textRepeat"/>
      </dgm:layoutNode>
      <dgm:layoutNode name="textaccent10">
        <dgm:alg type="sp"/>
        <dgm:shape xmlns:r="http://schemas.openxmlformats.org/officeDocument/2006/relationships" r:blip="">
          <dgm:adjLst/>
        </dgm:shape>
        <dgm:presOf/>
        <dgm:constrLst/>
        <dgm:forEach name="Name70" ref="accentRepeat"/>
      </dgm:layoutNode>
    </dgm:forEach>
    <dgm:forEach name="Name71" axis="ch" ptType="sibTrans" hideLastTrans="0" st="10" cnt="1">
      <dgm:layoutNode name="image10">
        <dgm:alg type="sp"/>
        <dgm:shape xmlns:r="http://schemas.openxmlformats.org/officeDocument/2006/relationships" r:blip="">
          <dgm:adjLst/>
        </dgm:shape>
        <dgm:presOf/>
        <dgm:constrLst/>
        <dgm:forEach name="Name72" ref="imageRepeat"/>
      </dgm:layoutNode>
      <dgm:layoutNode name="imageaccent10">
        <dgm:alg type="sp"/>
        <dgm:shape xmlns:r="http://schemas.openxmlformats.org/officeDocument/2006/relationships" r:blip="">
          <dgm:adjLst/>
        </dgm:shape>
        <dgm:presOf/>
        <dgm:constrLst/>
        <dgm:forEach name="Name73" ref="accentRepeat"/>
      </dgm:layoutNode>
    </dgm:forEach>
    <dgm:forEach name="Name74" axis="ch" ptType="node" st="11" cnt="1">
      <dgm:layoutNode name="text11">
        <dgm:alg type="sp"/>
        <dgm:shape xmlns:r="http://schemas.openxmlformats.org/officeDocument/2006/relationships" r:blip="">
          <dgm:adjLst/>
        </dgm:shape>
        <dgm:presOf/>
        <dgm:constrLst/>
        <dgm:forEach name="Name75" ref="textRepeat"/>
      </dgm:layoutNode>
      <dgm:layoutNode name="textaccent11">
        <dgm:alg type="sp"/>
        <dgm:shape xmlns:r="http://schemas.openxmlformats.org/officeDocument/2006/relationships" r:blip="">
          <dgm:adjLst/>
        </dgm:shape>
        <dgm:presOf/>
        <dgm:constrLst/>
        <dgm:forEach name="Name76" ref="accentRepeat"/>
      </dgm:layoutNode>
    </dgm:forEach>
    <dgm:forEach name="Name77" axis="ch" ptType="sibTrans" hideLastTrans="0" st="11" cnt="1">
      <dgm:layoutNode name="image11">
        <dgm:alg type="sp"/>
        <dgm:shape xmlns:r="http://schemas.openxmlformats.org/officeDocument/2006/relationships" r:blip="">
          <dgm:adjLst/>
        </dgm:shape>
        <dgm:presOf/>
        <dgm:constrLst/>
        <dgm:forEach name="Name78" ref="imageRepeat"/>
      </dgm:layoutNode>
      <dgm:layoutNode name="imageaccent11">
        <dgm:alg type="sp"/>
        <dgm:shape xmlns:r="http://schemas.openxmlformats.org/officeDocument/2006/relationships" r:blip="">
          <dgm:adjLst/>
        </dgm:shape>
        <dgm:presOf/>
        <dgm:constrLst/>
        <dgm:forEach name="Name79" ref="accentRepeat"/>
      </dgm:layoutNode>
    </dgm:forEach>
    <dgm:forEach name="Name80" axis="ch" ptType="node" st="12" cnt="1">
      <dgm:layoutNode name="text12">
        <dgm:alg type="sp"/>
        <dgm:shape xmlns:r="http://schemas.openxmlformats.org/officeDocument/2006/relationships" r:blip="">
          <dgm:adjLst/>
        </dgm:shape>
        <dgm:presOf/>
        <dgm:constrLst/>
        <dgm:forEach name="Name81" ref="textRepeat"/>
      </dgm:layoutNode>
      <dgm:layoutNode name="textaccent12">
        <dgm:alg type="sp"/>
        <dgm:shape xmlns:r="http://schemas.openxmlformats.org/officeDocument/2006/relationships" r:blip="">
          <dgm:adjLst/>
        </dgm:shape>
        <dgm:presOf/>
        <dgm:constrLst/>
        <dgm:forEach name="Name82" ref="accentRepeat"/>
      </dgm:layoutNode>
    </dgm:forEach>
    <dgm:forEach name="Name83" axis="ch" ptType="sibTrans" hideLastTrans="0" st="12" cnt="1">
      <dgm:layoutNode name="image12">
        <dgm:alg type="sp"/>
        <dgm:shape xmlns:r="http://schemas.openxmlformats.org/officeDocument/2006/relationships" r:blip="">
          <dgm:adjLst/>
        </dgm:shape>
        <dgm:presOf/>
        <dgm:constrLst/>
        <dgm:forEach name="Name84" ref="imageRepeat"/>
      </dgm:layoutNode>
      <dgm:layoutNode name="imageaccent12">
        <dgm:alg type="sp"/>
        <dgm:shape xmlns:r="http://schemas.openxmlformats.org/officeDocument/2006/relationships" r:blip="">
          <dgm:adjLst/>
        </dgm:shape>
        <dgm:presOf/>
        <dgm:constrLst/>
        <dgm:forEach name="Name85" ref="accentRepeat"/>
      </dgm:layoutNod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C6360E-7CE1-4D5C-8E8C-0C235F4B00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</Pages>
  <Words>9548</Words>
  <Characters>54427</Characters>
  <Application>Microsoft Office Word</Application>
  <DocSecurity>0</DocSecurity>
  <Lines>453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63848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Шмакова Анна Дмитриевна</dc:creator>
  <cp:lastModifiedBy>Юля</cp:lastModifiedBy>
  <cp:revision>18</cp:revision>
  <cp:lastPrinted>2015-12-14T03:02:00Z</cp:lastPrinted>
  <dcterms:created xsi:type="dcterms:W3CDTF">2018-11-13T08:26:00Z</dcterms:created>
  <dcterms:modified xsi:type="dcterms:W3CDTF">2020-09-22T07:48:00Z</dcterms:modified>
</cp:coreProperties>
</file>